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C64" w:rsidRDefault="00B41A51">
      <w:pPr>
        <w:rPr>
          <w:b/>
          <w:color w:val="7030A0"/>
          <w:sz w:val="36"/>
          <w:u w:val="single"/>
        </w:rPr>
      </w:pPr>
      <w:bookmarkStart w:id="0" w:name="_GoBack"/>
      <w:bookmarkEnd w:id="0"/>
      <w:r>
        <w:rPr>
          <w:noProof/>
        </w:rPr>
        <w:drawing>
          <wp:anchor distT="0" distB="0" distL="114300" distR="114300" simplePos="0" relativeHeight="251666432" behindDoc="0" locked="0" layoutInCell="1" allowOverlap="1" wp14:anchorId="1DF5FF73">
            <wp:simplePos x="0" y="0"/>
            <wp:positionH relativeFrom="margin">
              <wp:posOffset>6081823</wp:posOffset>
            </wp:positionH>
            <wp:positionV relativeFrom="paragraph">
              <wp:posOffset>10392750</wp:posOffset>
            </wp:positionV>
            <wp:extent cx="3431215" cy="2870790"/>
            <wp:effectExtent l="0" t="0" r="0" b="2540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3116454">
            <wp:simplePos x="0" y="0"/>
            <wp:positionH relativeFrom="margin">
              <wp:align>left</wp:align>
            </wp:positionH>
            <wp:positionV relativeFrom="margin">
              <wp:posOffset>10930255</wp:posOffset>
            </wp:positionV>
            <wp:extent cx="2663190" cy="202438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63190" cy="2024380"/>
                    </a:xfrm>
                    <a:prstGeom prst="rect">
                      <a:avLst/>
                    </a:prstGeom>
                  </pic:spPr>
                </pic:pic>
              </a:graphicData>
            </a:graphic>
            <wp14:sizeRelH relativeFrom="margin">
              <wp14:pctWidth>0</wp14:pctWidth>
            </wp14:sizeRelH>
            <wp14:sizeRelV relativeFrom="margin">
              <wp14:pctHeight>0</wp14:pctHeight>
            </wp14:sizeRelV>
          </wp:anchor>
        </w:drawing>
      </w:r>
      <w:r w:rsidR="00D60972">
        <w:rPr>
          <w:noProof/>
        </w:rPr>
        <mc:AlternateContent>
          <mc:Choice Requires="wps">
            <w:drawing>
              <wp:anchor distT="0" distB="0" distL="114300" distR="114300" simplePos="0" relativeHeight="251659264" behindDoc="0" locked="0" layoutInCell="1" allowOverlap="1" wp14:anchorId="59A7935C" wp14:editId="0CCD0851">
                <wp:simplePos x="0" y="0"/>
                <wp:positionH relativeFrom="margin">
                  <wp:posOffset>800100</wp:posOffset>
                </wp:positionH>
                <wp:positionV relativeFrom="paragraph">
                  <wp:posOffset>19050</wp:posOffset>
                </wp:positionV>
                <wp:extent cx="7248525" cy="788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48525" cy="7886700"/>
                        </a:xfrm>
                        <a:prstGeom prst="rect">
                          <a:avLst/>
                        </a:prstGeom>
                        <a:noFill/>
                        <a:ln>
                          <a:noFill/>
                        </a:ln>
                      </wps:spPr>
                      <wps:txbx>
                        <w:txbxContent>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noProof/>
                              </w:rPr>
                              <w:drawing>
                                <wp:inline distT="0" distB="0" distL="0" distR="0" wp14:anchorId="0F43FD1D" wp14:editId="3E520665">
                                  <wp:extent cx="3419475" cy="2974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3535" cy="2986377"/>
                                          </a:xfrm>
                                          <a:prstGeom prst="rect">
                                            <a:avLst/>
                                          </a:prstGeom>
                                        </pic:spPr>
                                      </pic:pic>
                                    </a:graphicData>
                                  </a:graphic>
                                </wp:inline>
                              </w:drawing>
                            </w: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Default="000B0EA7" w:rsidP="00B41A51">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Coppice School</w:t>
                            </w:r>
                          </w:p>
                          <w:p w:rsidR="000B0EA7" w:rsidRDefault="000B0EA7" w:rsidP="00B41A51">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Maths Curriculum</w:t>
                            </w: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Pr="009D1C64"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7935C" id="_x0000_t202" coordsize="21600,21600" o:spt="202" path="m,l,21600r21600,l21600,xe">
                <v:stroke joinstyle="miter"/>
                <v:path gradientshapeok="t" o:connecttype="rect"/>
              </v:shapetype>
              <v:shape id="Text Box 1" o:spid="_x0000_s1026" type="#_x0000_t202" style="position:absolute;margin-left:63pt;margin-top:1.5pt;width:570.75pt;height: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" filled="f" stroked="f">
                <v:textbox>
                  <w:txbxContent>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noProof/>
                        </w:rPr>
                        <w:drawing>
                          <wp:inline distT="0" distB="0" distL="0" distR="0" wp14:anchorId="0F43FD1D" wp14:editId="3E520665">
                            <wp:extent cx="3419475" cy="2974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33535" cy="2986377"/>
                                    </a:xfrm>
                                    <a:prstGeom prst="rect">
                                      <a:avLst/>
                                    </a:prstGeom>
                                  </pic:spPr>
                                </pic:pic>
                              </a:graphicData>
                            </a:graphic>
                          </wp:inline>
                        </w:drawing>
                      </w: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Default="000B0EA7" w:rsidP="00B41A51">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Coppice School</w:t>
                      </w:r>
                    </w:p>
                    <w:p w:rsidR="000B0EA7" w:rsidRDefault="000B0EA7" w:rsidP="00B41A51">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t>Maths Curriculum</w:t>
                      </w:r>
                    </w:p>
                    <w:p w:rsidR="000B0EA7"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p w:rsidR="000B0EA7" w:rsidRPr="009D1C64" w:rsidRDefault="000B0EA7" w:rsidP="009D1C64">
                      <w:pPr>
                        <w:jc w:val="center"/>
                        <w:rPr>
                          <w:b/>
                          <w:color w:val="70AD47"/>
                          <w:spacing w:val="10"/>
                          <w:sz w:val="72"/>
                          <w:szCs w:val="72"/>
                          <w:u w:val="single"/>
                          <w14:glow w14:rad="38100">
                            <w14:schemeClr w14:val="accent1">
                              <w14:alpha w14:val="60000"/>
                            </w14:schemeClr>
                          </w14:glow>
                          <w14:textOutline w14:w="9525" w14:cap="flat" w14:cmpd="sng" w14:algn="ctr">
                            <w14:solidFill>
                              <w14:srgbClr w14:val="7030A0"/>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9D1C64">
        <w:rPr>
          <w:b/>
          <w:color w:val="7030A0"/>
          <w:sz w:val="36"/>
          <w:u w:val="single"/>
        </w:rPr>
        <w:br w:type="page"/>
      </w:r>
    </w:p>
    <w:p w:rsidR="00D023A1" w:rsidRPr="00A37E67" w:rsidRDefault="00D023A1" w:rsidP="00D023A1">
      <w:pPr>
        <w:rPr>
          <w:b/>
          <w:color w:val="7030A0"/>
          <w:sz w:val="36"/>
          <w:u w:val="single"/>
        </w:rPr>
      </w:pPr>
      <w:r>
        <w:rPr>
          <w:b/>
          <w:color w:val="7030A0"/>
          <w:sz w:val="36"/>
          <w:u w:val="single"/>
        </w:rPr>
        <w:lastRenderedPageBreak/>
        <w:t xml:space="preserve">Maths </w:t>
      </w:r>
      <w:r w:rsidRPr="00844D8E">
        <w:rPr>
          <w:b/>
          <w:color w:val="7030A0"/>
          <w:sz w:val="36"/>
          <w:u w:val="single"/>
        </w:rPr>
        <w:t>Curriculum Guidance</w:t>
      </w:r>
    </w:p>
    <w:p w:rsidR="00D023A1" w:rsidRDefault="00D023A1" w:rsidP="00D023A1">
      <w:pPr>
        <w:rPr>
          <w:i/>
          <w:color w:val="7030A0"/>
          <w:sz w:val="32"/>
          <w:u w:val="single"/>
        </w:rPr>
      </w:pPr>
      <w:r>
        <w:rPr>
          <w:b/>
          <w:color w:val="7030A0"/>
          <w:sz w:val="32"/>
          <w:u w:val="single"/>
        </w:rPr>
        <w:t xml:space="preserve">Intent – </w:t>
      </w:r>
      <w:r w:rsidRPr="00844D8E">
        <w:rPr>
          <w:i/>
          <w:color w:val="7030A0"/>
          <w:sz w:val="32"/>
          <w:u w:val="single"/>
        </w:rPr>
        <w:t>Why?</w:t>
      </w:r>
    </w:p>
    <w:p w:rsidR="00D023A1" w:rsidRDefault="00D023A1" w:rsidP="00D023A1">
      <w:pPr>
        <w:jc w:val="both"/>
        <w:rPr>
          <w:i/>
          <w:sz w:val="24"/>
        </w:rPr>
      </w:pPr>
      <w:r>
        <w:rPr>
          <w:i/>
          <w:sz w:val="24"/>
        </w:rPr>
        <w:t>Within maths,</w:t>
      </w:r>
      <w:r w:rsidRPr="001157AD">
        <w:rPr>
          <w:i/>
          <w:sz w:val="24"/>
        </w:rPr>
        <w:t xml:space="preserve"> we </w:t>
      </w:r>
      <w:r>
        <w:rPr>
          <w:i/>
          <w:sz w:val="24"/>
        </w:rPr>
        <w:t>aim to provide our young people with the knowledge and skills to support their lives and independence.</w:t>
      </w:r>
    </w:p>
    <w:p w:rsidR="00D023A1" w:rsidRDefault="00D023A1" w:rsidP="00D023A1">
      <w:pPr>
        <w:jc w:val="both"/>
        <w:rPr>
          <w:i/>
          <w:sz w:val="24"/>
        </w:rPr>
      </w:pPr>
      <w:r>
        <w:rPr>
          <w:i/>
          <w:sz w:val="24"/>
        </w:rPr>
        <w:t xml:space="preserve">We hope to embed an understanding of number through an engaging and sequential curriculum. As a school we will deliver a range of formal, practical and cross-curricular lessons to meet the individual needs of the child.   </w:t>
      </w:r>
    </w:p>
    <w:p w:rsidR="00D023A1" w:rsidRDefault="00D023A1" w:rsidP="00D023A1">
      <w:pPr>
        <w:rPr>
          <w:i/>
          <w:color w:val="7030A0"/>
          <w:sz w:val="32"/>
          <w:u w:val="single"/>
        </w:rPr>
      </w:pPr>
      <w:r>
        <w:rPr>
          <w:b/>
          <w:color w:val="7030A0"/>
          <w:sz w:val="32"/>
          <w:u w:val="single"/>
        </w:rPr>
        <w:t xml:space="preserve">Implementation – </w:t>
      </w:r>
      <w:r w:rsidRPr="00844D8E">
        <w:rPr>
          <w:i/>
          <w:color w:val="7030A0"/>
          <w:sz w:val="32"/>
          <w:u w:val="single"/>
        </w:rPr>
        <w:t>How?</w:t>
      </w:r>
    </w:p>
    <w:p w:rsidR="00D023A1" w:rsidRDefault="00D023A1" w:rsidP="00D023A1">
      <w:pPr>
        <w:rPr>
          <w:i/>
          <w:sz w:val="24"/>
          <w:szCs w:val="24"/>
        </w:rPr>
      </w:pPr>
      <w:r>
        <w:rPr>
          <w:i/>
          <w:sz w:val="24"/>
        </w:rPr>
        <w:t xml:space="preserve">All students have a minimum of 3 Maths sessions a week where they will focus on the maths strands: Number; Shape, Space and Measure; Length, Height and Size; Weight and Volume; Time; Handling Data. </w:t>
      </w:r>
      <w:r w:rsidRPr="00CA219B">
        <w:rPr>
          <w:i/>
          <w:sz w:val="24"/>
          <w:szCs w:val="24"/>
        </w:rPr>
        <w:t>Students will</w:t>
      </w:r>
      <w:r>
        <w:rPr>
          <w:i/>
          <w:sz w:val="24"/>
          <w:szCs w:val="24"/>
        </w:rPr>
        <w:t xml:space="preserve"> have a class focus on each strand in the maths curriculum it will also be cross curricular and skills will be developed through other curriculum areas. All students have the right to access the curriculum and lessons will be tailored to meet their individual needs. We believe in a great emphasis on number as it is the key pillar of Maths understanding.</w:t>
      </w:r>
    </w:p>
    <w:p w:rsidR="00D023A1" w:rsidRDefault="00D023A1" w:rsidP="00D023A1">
      <w:pPr>
        <w:jc w:val="both"/>
        <w:rPr>
          <w:i/>
          <w:sz w:val="24"/>
        </w:rPr>
      </w:pPr>
      <w:r w:rsidRPr="001157AD">
        <w:rPr>
          <w:i/>
          <w:sz w:val="24"/>
        </w:rPr>
        <w:t>As they move through the provision bands</w:t>
      </w:r>
      <w:r>
        <w:rPr>
          <w:i/>
          <w:sz w:val="24"/>
        </w:rPr>
        <w:t xml:space="preserve">, pupils at Coppice will build on their knowledge and skills and deepen their understanding of the themselves and others around them. </w:t>
      </w:r>
    </w:p>
    <w:p w:rsidR="00D023A1" w:rsidRPr="00DF667F" w:rsidRDefault="00D023A1" w:rsidP="00D023A1">
      <w:pPr>
        <w:jc w:val="both"/>
        <w:rPr>
          <w:i/>
          <w:sz w:val="24"/>
        </w:rPr>
      </w:pPr>
      <w:r w:rsidRPr="00DF667F">
        <w:rPr>
          <w:i/>
          <w:sz w:val="24"/>
        </w:rPr>
        <w:t xml:space="preserve">We have a bespoke maths curriculum, which is differentiated and meaningful, which aims to support and challenge our students at a level which is right for them throughout their time at Coppice school. When students leave our </w:t>
      </w:r>
      <w:r w:rsidR="00F712CA" w:rsidRPr="00DF667F">
        <w:rPr>
          <w:i/>
          <w:sz w:val="24"/>
        </w:rPr>
        <w:t>school,</w:t>
      </w:r>
      <w:r w:rsidRPr="00DF667F">
        <w:rPr>
          <w:i/>
          <w:sz w:val="24"/>
        </w:rPr>
        <w:t xml:space="preserve"> we want them to have skills and knowledge to help them be the best that they can be and as independent as possible.</w:t>
      </w:r>
    </w:p>
    <w:p w:rsidR="00D023A1" w:rsidRPr="00844D8E" w:rsidRDefault="00D023A1" w:rsidP="00D023A1">
      <w:pPr>
        <w:rPr>
          <w:b/>
          <w:color w:val="7030A0"/>
          <w:sz w:val="32"/>
          <w:u w:val="single"/>
        </w:rPr>
      </w:pPr>
      <w:r>
        <w:rPr>
          <w:b/>
          <w:color w:val="7030A0"/>
          <w:sz w:val="32"/>
          <w:u w:val="single"/>
        </w:rPr>
        <w:t xml:space="preserve">Impact – </w:t>
      </w:r>
      <w:r w:rsidRPr="00844D8E">
        <w:rPr>
          <w:i/>
          <w:color w:val="7030A0"/>
          <w:sz w:val="32"/>
          <w:u w:val="single"/>
        </w:rPr>
        <w:t>What?</w:t>
      </w:r>
    </w:p>
    <w:p w:rsidR="00D023A1" w:rsidRDefault="00D023A1" w:rsidP="00D023A1">
      <w:pPr>
        <w:jc w:val="both"/>
        <w:rPr>
          <w:i/>
          <w:sz w:val="24"/>
        </w:rPr>
      </w:pPr>
      <w:r w:rsidRPr="00DF667F">
        <w:rPr>
          <w:i/>
          <w:sz w:val="24"/>
        </w:rPr>
        <w:t xml:space="preserve">Students work within the progression band that best meets their needs. We realise that pupils will progress through these bands at different rates and may indeed remain within them for some time. A student may not be in the same progression band for each strand of maths.  The </w:t>
      </w:r>
      <w:r>
        <w:rPr>
          <w:i/>
          <w:sz w:val="24"/>
        </w:rPr>
        <w:t>progressions maps</w:t>
      </w:r>
      <w:r w:rsidRPr="00DF667F">
        <w:rPr>
          <w:i/>
          <w:sz w:val="24"/>
        </w:rPr>
        <w:t xml:space="preserve"> give a guide for each </w:t>
      </w:r>
      <w:r>
        <w:rPr>
          <w:i/>
          <w:sz w:val="24"/>
        </w:rPr>
        <w:t>learner</w:t>
      </w:r>
      <w:r w:rsidRPr="00DF667F">
        <w:rPr>
          <w:i/>
          <w:sz w:val="24"/>
        </w:rPr>
        <w:t xml:space="preserve"> to ensure a broad and balanced curriculum</w:t>
      </w:r>
      <w:r>
        <w:rPr>
          <w:i/>
          <w:sz w:val="24"/>
        </w:rPr>
        <w:t>. The curriculum’s emphasis on number will create a deeper understanding; providing a platform to reason and problem solve in all areas.</w:t>
      </w:r>
    </w:p>
    <w:p w:rsidR="00E22269" w:rsidRPr="00DF667F" w:rsidRDefault="00E22269" w:rsidP="00D023A1">
      <w:pPr>
        <w:jc w:val="both"/>
        <w:rPr>
          <w:i/>
          <w:sz w:val="24"/>
        </w:rPr>
      </w:pPr>
    </w:p>
    <w:p w:rsidR="00916DB1" w:rsidRDefault="00916DB1" w:rsidP="00916DB1">
      <w:pPr>
        <w:jc w:val="center"/>
        <w:rPr>
          <w:b/>
          <w:color w:val="7030A0"/>
          <w:sz w:val="44"/>
          <w:u w:val="single"/>
        </w:rPr>
      </w:pPr>
      <w:r w:rsidRPr="00C014F4">
        <w:rPr>
          <w:b/>
          <w:color w:val="7030A0"/>
          <w:sz w:val="44"/>
          <w:u w:val="single"/>
        </w:rPr>
        <w:t>Curriculum Progression Map Information Guide</w:t>
      </w:r>
    </w:p>
    <w:tbl>
      <w:tblPr>
        <w:tblW w:w="14780" w:type="dxa"/>
        <w:tblCellMar>
          <w:left w:w="0" w:type="dxa"/>
          <w:right w:w="0" w:type="dxa"/>
        </w:tblCellMar>
        <w:tblLook w:val="04A0" w:firstRow="1" w:lastRow="0" w:firstColumn="1" w:lastColumn="0" w:noHBand="0" w:noVBand="1"/>
      </w:tblPr>
      <w:tblGrid>
        <w:gridCol w:w="1440"/>
        <w:gridCol w:w="4140"/>
        <w:gridCol w:w="2240"/>
        <w:gridCol w:w="6960"/>
      </w:tblGrid>
      <w:tr w:rsidR="008F3594" w:rsidRPr="008F3594" w:rsidTr="008F3594">
        <w:trPr>
          <w:trHeight w:val="718"/>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b/>
                <w:bCs/>
                <w:color w:val="000000" w:themeColor="text1"/>
                <w:kern w:val="24"/>
                <w:lang w:eastAsia="en-GB"/>
              </w:rPr>
              <w:t>EYFS Month / SEND Stage</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b/>
                <w:bCs/>
                <w:color w:val="000000" w:themeColor="text1"/>
                <w:kern w:val="24"/>
                <w:lang w:eastAsia="en-GB"/>
              </w:rPr>
              <w:t>P levels</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b/>
                <w:bCs/>
                <w:color w:val="000000" w:themeColor="text1"/>
                <w:kern w:val="24"/>
                <w:lang w:eastAsia="en-GB"/>
              </w:rPr>
              <w:t>Band Information Source</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FF3399"/>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1 – 0-11 months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6"/>
                <w:szCs w:val="26"/>
                <w:lang w:eastAsia="en-GB"/>
              </w:rPr>
              <w:t>1-3</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2 – 8-20 months</w:t>
            </w:r>
          </w:p>
          <w:p w:rsidR="008F3594" w:rsidRDefault="008F3594" w:rsidP="008F3594">
            <w:pPr>
              <w:spacing w:after="0" w:line="276" w:lineRule="auto"/>
              <w:rPr>
                <w:rFonts w:ascii="Calibri" w:eastAsia="Calibri" w:hAnsi="Calibri" w:cs="Times New Roman"/>
                <w:color w:val="000000" w:themeColor="text1"/>
                <w:kern w:val="24"/>
                <w:lang w:eastAsia="en-GB"/>
              </w:rPr>
            </w:pP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3 – 16-26 months (first half)</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6"/>
                <w:szCs w:val="26"/>
                <w:lang w:eastAsia="en-GB"/>
              </w:rPr>
              <w:t>4</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tc>
      </w:tr>
      <w:tr w:rsidR="008F3594" w:rsidRPr="008F3594" w:rsidTr="008F3594">
        <w:trPr>
          <w:trHeight w:val="357"/>
        </w:trPr>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xml:space="preserve">Level 1 </w:t>
            </w:r>
          </w:p>
        </w:tc>
        <w:tc>
          <w:tcPr>
            <w:tcW w:w="4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3 – 16-26 months (second half)</w:t>
            </w:r>
          </w:p>
          <w:p w:rsidR="008F3594" w:rsidRDefault="008F3594" w:rsidP="008F3594">
            <w:pPr>
              <w:spacing w:after="0" w:line="276" w:lineRule="auto"/>
              <w:rPr>
                <w:rFonts w:ascii="Calibri" w:eastAsia="Calibri" w:hAnsi="Calibri" w:cs="Times New Roman"/>
                <w:color w:val="000000" w:themeColor="text1"/>
                <w:kern w:val="24"/>
                <w:lang w:eastAsia="en-GB"/>
              </w:rPr>
            </w:pP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4 – 22-36 months</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6"/>
                <w:szCs w:val="26"/>
                <w:lang w:eastAsia="en-GB"/>
              </w:rPr>
              <w:t>5-6</w:t>
            </w:r>
          </w:p>
        </w:tc>
        <w:tc>
          <w:tcPr>
            <w:tcW w:w="6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tc>
      </w:tr>
      <w:tr w:rsidR="008F3594" w:rsidRPr="008F3594" w:rsidTr="008F3594">
        <w:trPr>
          <w:trHeight w:val="426"/>
        </w:trPr>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Level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r>
      <w:tr w:rsidR="008F3594" w:rsidRPr="008F3594" w:rsidTr="008F3594">
        <w:trPr>
          <w:trHeight w:val="359"/>
        </w:trPr>
        <w:tc>
          <w:tcPr>
            <w:tcW w:w="1440" w:type="dxa"/>
            <w:tcBorders>
              <w:top w:val="single" w:sz="8" w:space="0" w:color="000000"/>
              <w:left w:val="single" w:sz="8" w:space="0" w:color="000000"/>
              <w:bottom w:val="single" w:sz="8" w:space="0" w:color="000000"/>
              <w:right w:val="single" w:sz="8" w:space="0" w:color="000000"/>
            </w:tcBorders>
            <w:shd w:val="clear" w:color="auto" w:fill="548DD4"/>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xml:space="preserve">Level 1 </w:t>
            </w:r>
          </w:p>
        </w:tc>
        <w:tc>
          <w:tcPr>
            <w:tcW w:w="4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5 – 30-50 months</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Stage 6 – 40-60+ months</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Pr>
                <w:rFonts w:ascii="Calibri" w:eastAsia="Calibri" w:hAnsi="Calibri" w:cs="Times New Roman"/>
                <w:color w:val="000000" w:themeColor="text1"/>
                <w:kern w:val="24"/>
                <w:sz w:val="26"/>
                <w:szCs w:val="26"/>
                <w:lang w:eastAsia="en-GB"/>
              </w:rPr>
              <w:t>7</w:t>
            </w:r>
            <w:r w:rsidRPr="008F3594">
              <w:rPr>
                <w:rFonts w:ascii="Calibri" w:eastAsia="Calibri" w:hAnsi="Calibri" w:cs="Times New Roman"/>
                <w:color w:val="000000" w:themeColor="text1"/>
                <w:kern w:val="24"/>
                <w:sz w:val="26"/>
                <w:szCs w:val="26"/>
                <w:lang w:eastAsia="en-GB"/>
              </w:rPr>
              <w:t>-8</w:t>
            </w:r>
          </w:p>
        </w:tc>
        <w:tc>
          <w:tcPr>
            <w:tcW w:w="69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SEND Tapestry – Development matters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 Level statements and EQUALS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Pre-Entry Level AQA Entry Level specification.</w:t>
            </w:r>
          </w:p>
        </w:tc>
      </w:tr>
      <w:tr w:rsidR="008F3594" w:rsidRPr="008F3594" w:rsidTr="008F3594">
        <w:trPr>
          <w:trHeight w:val="828"/>
        </w:trPr>
        <w:tc>
          <w:tcPr>
            <w:tcW w:w="1440" w:type="dxa"/>
            <w:tcBorders>
              <w:top w:val="single" w:sz="8" w:space="0" w:color="000000"/>
              <w:left w:val="single" w:sz="8" w:space="0" w:color="000000"/>
              <w:bottom w:val="single" w:sz="8" w:space="0" w:color="000000"/>
              <w:right w:val="single" w:sz="8" w:space="0" w:color="000000"/>
            </w:tcBorders>
            <w:shd w:val="clear" w:color="auto" w:fill="548DD4"/>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xml:space="preserve">Level 2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3594" w:rsidRPr="008F3594" w:rsidRDefault="008F3594" w:rsidP="008F3594">
            <w:pPr>
              <w:spacing w:after="0" w:line="240" w:lineRule="auto"/>
              <w:rPr>
                <w:rFonts w:ascii="Arial" w:eastAsia="Times New Roman" w:hAnsi="Arial" w:cs="Arial"/>
                <w:sz w:val="36"/>
                <w:szCs w:val="36"/>
                <w:lang w:eastAsia="en-GB"/>
              </w:rPr>
            </w:pPr>
          </w:p>
        </w:tc>
      </w:tr>
      <w:tr w:rsidR="008F3594" w:rsidRPr="008F3594" w:rsidTr="008F3594">
        <w:trPr>
          <w:trHeight w:val="1187"/>
        </w:trPr>
        <w:tc>
          <w:tcPr>
            <w:tcW w:w="14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NC 1 – Entry level 1</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 xml:space="preserve">ELG, </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End of KS1 national curriculum expectations Year 1</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Entry Level 1 descriptors AQA Entry Level specification</w:t>
            </w:r>
          </w:p>
        </w:tc>
      </w:tr>
      <w:tr w:rsidR="008F3594" w:rsidRPr="008F3594" w:rsidTr="008F3594">
        <w:trPr>
          <w:trHeight w:val="1187"/>
        </w:trPr>
        <w:tc>
          <w:tcPr>
            <w:tcW w:w="1440"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NC 2 / Entry Level 2</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 xml:space="preserve"> End of KS1 national curriculum expectations</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Year 2</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Entry 2 level descriptors AQA Entry Level specification</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NC 3 / Entry Level 3</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End of KS2 national curriculum expectations Year 3 / 4</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Entry 3 level descriptors AQA Entry Level specification</w:t>
            </w:r>
          </w:p>
        </w:tc>
      </w:tr>
      <w:tr w:rsidR="008F3594" w:rsidRPr="008F3594" w:rsidTr="008F3594">
        <w:trPr>
          <w:trHeight w:val="783"/>
        </w:trPr>
        <w:tc>
          <w:tcPr>
            <w:tcW w:w="1440" w:type="dxa"/>
            <w:tcBorders>
              <w:top w:val="single" w:sz="8" w:space="0" w:color="000000"/>
              <w:left w:val="single" w:sz="8" w:space="0" w:color="000000"/>
              <w:bottom w:val="single" w:sz="8" w:space="0" w:color="000000"/>
              <w:right w:val="single" w:sz="8" w:space="0" w:color="000000"/>
            </w:tcBorders>
            <w:shd w:val="clear" w:color="auto" w:fill="8064A2"/>
            <w:tcMar>
              <w:top w:w="15" w:type="dxa"/>
              <w:left w:w="102" w:type="dxa"/>
              <w:bottom w:w="0" w:type="dxa"/>
              <w:right w:w="102" w:type="dxa"/>
            </w:tcMar>
            <w:hideMark/>
          </w:tcPr>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p w:rsidR="008F3594" w:rsidRPr="008F3594" w:rsidRDefault="008F3594" w:rsidP="008F3594">
            <w:pPr>
              <w:spacing w:after="0" w:line="276" w:lineRule="auto"/>
              <w:rPr>
                <w:rFonts w:ascii="Arial" w:eastAsia="Times New Roman" w:hAnsi="Arial" w:cs="Arial"/>
                <w:sz w:val="36"/>
                <w:szCs w:val="36"/>
                <w:lang w:eastAsia="en-GB"/>
              </w:rPr>
            </w:pPr>
            <w:r w:rsidRPr="008F3594">
              <w:rPr>
                <w:rFonts w:ascii="Calibri" w:eastAsia="Calibri" w:hAnsi="Calibri" w:cs="Times New Roman"/>
                <w:color w:val="000000" w:themeColor="text1"/>
                <w:kern w:val="24"/>
                <w:sz w:val="20"/>
                <w:szCs w:val="20"/>
                <w:lang w:eastAsia="en-GB"/>
              </w:rPr>
              <w:t> </w:t>
            </w:r>
          </w:p>
        </w:tc>
        <w:tc>
          <w:tcPr>
            <w:tcW w:w="6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Beyond NC3 / Level 1 AQA</w:t>
            </w:r>
          </w:p>
        </w:tc>
        <w:tc>
          <w:tcPr>
            <w:tcW w:w="6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End of KS2 national curriculum expectations Year5/6</w:t>
            </w:r>
          </w:p>
          <w:p w:rsidR="008F3594" w:rsidRPr="008F3594" w:rsidRDefault="008F3594" w:rsidP="008F3594">
            <w:pPr>
              <w:spacing w:after="0" w:line="276" w:lineRule="auto"/>
              <w:jc w:val="center"/>
              <w:rPr>
                <w:rFonts w:ascii="Arial" w:eastAsia="Times New Roman" w:hAnsi="Arial" w:cs="Arial"/>
                <w:sz w:val="36"/>
                <w:szCs w:val="36"/>
                <w:lang w:eastAsia="en-GB"/>
              </w:rPr>
            </w:pPr>
            <w:r w:rsidRPr="008F3594">
              <w:rPr>
                <w:rFonts w:ascii="Calibri" w:eastAsia="Calibri" w:hAnsi="Calibri" w:cs="Times New Roman"/>
                <w:color w:val="000000" w:themeColor="text1"/>
                <w:kern w:val="24"/>
                <w:lang w:eastAsia="en-GB"/>
              </w:rPr>
              <w:t>Level 1 AQA specification</w:t>
            </w:r>
          </w:p>
        </w:tc>
      </w:tr>
    </w:tbl>
    <w:p w:rsidR="008F3594" w:rsidRPr="00C014F4" w:rsidRDefault="008F3594" w:rsidP="00916DB1">
      <w:pPr>
        <w:jc w:val="center"/>
        <w:rPr>
          <w:b/>
          <w:color w:val="7030A0"/>
          <w:sz w:val="44"/>
          <w:u w:val="single"/>
        </w:rPr>
      </w:pPr>
    </w:p>
    <w:p w:rsidR="00C44B38" w:rsidRDefault="00C44B38"/>
    <w:p w:rsidR="00D20964" w:rsidRDefault="00D20964" w:rsidP="00916DB1">
      <w:pPr>
        <w:jc w:val="center"/>
        <w:rPr>
          <w:b/>
          <w:color w:val="7030A0"/>
          <w:sz w:val="44"/>
          <w:u w:val="single"/>
        </w:rPr>
      </w:pPr>
    </w:p>
    <w:p w:rsidR="00D20964" w:rsidRDefault="00D20964" w:rsidP="00916DB1">
      <w:pPr>
        <w:jc w:val="center"/>
        <w:rPr>
          <w:b/>
          <w:color w:val="7030A0"/>
          <w:sz w:val="44"/>
          <w:u w:val="single"/>
        </w:rPr>
      </w:pPr>
    </w:p>
    <w:p w:rsidR="00916DB1" w:rsidRDefault="00916DB1" w:rsidP="00916DB1">
      <w:pPr>
        <w:jc w:val="center"/>
        <w:rPr>
          <w:b/>
          <w:color w:val="7030A0"/>
          <w:sz w:val="44"/>
          <w:u w:val="single"/>
        </w:rPr>
      </w:pPr>
      <w:r w:rsidRPr="00C014F4">
        <w:rPr>
          <w:b/>
          <w:color w:val="7030A0"/>
          <w:sz w:val="44"/>
          <w:u w:val="single"/>
        </w:rPr>
        <w:lastRenderedPageBreak/>
        <w:t>Yearly Overviews</w:t>
      </w:r>
    </w:p>
    <w:tbl>
      <w:tblPr>
        <w:tblStyle w:val="PlainTable1"/>
        <w:tblpPr w:leftFromText="180" w:rightFromText="180" w:vertAnchor="page" w:horzAnchor="margin" w:tblpXSpec="center" w:tblpY="2085"/>
        <w:tblW w:w="15304" w:type="dxa"/>
        <w:tblLook w:val="04A0" w:firstRow="1" w:lastRow="0" w:firstColumn="1" w:lastColumn="0" w:noHBand="0" w:noVBand="1"/>
      </w:tblPr>
      <w:tblGrid>
        <w:gridCol w:w="776"/>
        <w:gridCol w:w="1420"/>
        <w:gridCol w:w="1357"/>
        <w:gridCol w:w="820"/>
        <w:gridCol w:w="160"/>
        <w:gridCol w:w="982"/>
        <w:gridCol w:w="992"/>
        <w:gridCol w:w="1294"/>
        <w:gridCol w:w="1052"/>
        <w:gridCol w:w="1207"/>
        <w:gridCol w:w="1184"/>
        <w:gridCol w:w="984"/>
        <w:gridCol w:w="993"/>
        <w:gridCol w:w="985"/>
        <w:gridCol w:w="1098"/>
      </w:tblGrid>
      <w:tr w:rsidR="00B73527" w:rsidTr="004B2C55">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776" w:type="dxa"/>
            <w:vMerge w:val="restart"/>
            <w:textDirection w:val="btLr"/>
          </w:tcPr>
          <w:p w:rsidR="00B73527" w:rsidRPr="009C6B69" w:rsidRDefault="00B73527" w:rsidP="004B2C55">
            <w:pPr>
              <w:ind w:left="113" w:right="113"/>
              <w:jc w:val="center"/>
              <w:rPr>
                <w:rFonts w:ascii="Century Gothic" w:hAnsi="Century Gothic"/>
                <w:sz w:val="20"/>
                <w:szCs w:val="20"/>
              </w:rPr>
            </w:pPr>
            <w:r>
              <w:rPr>
                <w:rFonts w:ascii="Century Gothic" w:hAnsi="Century Gothic"/>
                <w:sz w:val="44"/>
                <w:szCs w:val="20"/>
              </w:rPr>
              <w:t>Pre-Formal</w:t>
            </w:r>
            <w:r w:rsidRPr="009C6B69">
              <w:rPr>
                <w:rFonts w:ascii="Century Gothic" w:hAnsi="Century Gothic"/>
                <w:sz w:val="44"/>
                <w:szCs w:val="20"/>
              </w:rPr>
              <w:t xml:space="preserve"> Curriculum</w:t>
            </w:r>
          </w:p>
        </w:tc>
        <w:tc>
          <w:tcPr>
            <w:tcW w:w="1420"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594A74">
              <w:rPr>
                <w:rFonts w:ascii="Century Gothic" w:hAnsi="Century Gothic"/>
                <w:sz w:val="24"/>
                <w:szCs w:val="24"/>
              </w:rPr>
              <w:t>Term</w:t>
            </w:r>
          </w:p>
        </w:tc>
        <w:tc>
          <w:tcPr>
            <w:tcW w:w="1357"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w:t>
            </w:r>
          </w:p>
        </w:tc>
        <w:tc>
          <w:tcPr>
            <w:tcW w:w="980" w:type="dxa"/>
            <w:gridSpan w:val="2"/>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2</w:t>
            </w:r>
          </w:p>
        </w:tc>
        <w:tc>
          <w:tcPr>
            <w:tcW w:w="982"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3</w:t>
            </w:r>
          </w:p>
        </w:tc>
        <w:tc>
          <w:tcPr>
            <w:tcW w:w="992"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4</w:t>
            </w:r>
          </w:p>
        </w:tc>
        <w:tc>
          <w:tcPr>
            <w:tcW w:w="1294"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5</w:t>
            </w:r>
          </w:p>
        </w:tc>
        <w:tc>
          <w:tcPr>
            <w:tcW w:w="1052"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6</w:t>
            </w:r>
          </w:p>
        </w:tc>
        <w:tc>
          <w:tcPr>
            <w:tcW w:w="1207"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7</w:t>
            </w:r>
          </w:p>
        </w:tc>
        <w:tc>
          <w:tcPr>
            <w:tcW w:w="1184"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8</w:t>
            </w:r>
          </w:p>
        </w:tc>
        <w:tc>
          <w:tcPr>
            <w:tcW w:w="984"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9</w:t>
            </w:r>
          </w:p>
        </w:tc>
        <w:tc>
          <w:tcPr>
            <w:tcW w:w="993"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10</w:t>
            </w:r>
          </w:p>
        </w:tc>
        <w:tc>
          <w:tcPr>
            <w:tcW w:w="985"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11</w:t>
            </w:r>
          </w:p>
        </w:tc>
        <w:tc>
          <w:tcPr>
            <w:tcW w:w="1098" w:type="dxa"/>
          </w:tcPr>
          <w:p w:rsidR="00B73527" w:rsidRPr="00594A74" w:rsidRDefault="00B73527" w:rsidP="004B2C55">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12</w:t>
            </w:r>
          </w:p>
        </w:tc>
      </w:tr>
      <w:tr w:rsidR="00B73527" w:rsidTr="004B2C55">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4B2C55">
            <w:pPr>
              <w:jc w:val="center"/>
              <w:rPr>
                <w:rFonts w:ascii="Century Gothic" w:hAnsi="Century Gothic"/>
                <w:b w:val="0"/>
                <w:sz w:val="24"/>
                <w:szCs w:val="24"/>
              </w:rPr>
            </w:pPr>
          </w:p>
        </w:tc>
        <w:tc>
          <w:tcPr>
            <w:tcW w:w="1420" w:type="dxa"/>
            <w:vMerge w:val="restart"/>
          </w:tcPr>
          <w:p w:rsidR="00B73527" w:rsidRPr="00594A74"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Autumn</w:t>
            </w:r>
          </w:p>
        </w:tc>
        <w:tc>
          <w:tcPr>
            <w:tcW w:w="1357" w:type="dxa"/>
            <w:vMerge w:val="restart"/>
            <w:shd w:val="clear" w:color="auto" w:fill="FFD966" w:themeFill="accent4" w:themeFillTint="99"/>
          </w:tcPr>
          <w:p w:rsidR="00B73527"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Assessment week/Routine embedding</w:t>
            </w:r>
          </w:p>
          <w:p w:rsidR="00B73527"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p>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Engagement observations</w:t>
            </w:r>
          </w:p>
        </w:tc>
        <w:tc>
          <w:tcPr>
            <w:tcW w:w="7691" w:type="dxa"/>
            <w:gridSpan w:val="8"/>
            <w:vMerge w:val="restart"/>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sidRPr="00B461E0">
              <w:rPr>
                <w:sz w:val="18"/>
                <w:szCs w:val="18"/>
              </w:rPr>
              <w:t xml:space="preserve">Number Systems </w:t>
            </w:r>
          </w:p>
        </w:tc>
        <w:tc>
          <w:tcPr>
            <w:tcW w:w="4060" w:type="dxa"/>
            <w:gridSpan w:val="4"/>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Geometry</w:t>
            </w:r>
          </w:p>
        </w:tc>
      </w:tr>
      <w:tr w:rsidR="00B73527" w:rsidTr="004B2C55">
        <w:trPr>
          <w:trHeight w:val="26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4B2C55">
            <w:pPr>
              <w:jc w:val="center"/>
              <w:rPr>
                <w:rFonts w:ascii="Century Gothic" w:hAnsi="Century Gothic"/>
                <w:b w:val="0"/>
                <w:sz w:val="24"/>
                <w:szCs w:val="24"/>
              </w:rPr>
            </w:pPr>
          </w:p>
        </w:tc>
        <w:tc>
          <w:tcPr>
            <w:tcW w:w="1420" w:type="dxa"/>
            <w:vMerge/>
          </w:tcPr>
          <w:p w:rsidR="00B73527" w:rsidRPr="00594A74" w:rsidRDefault="00B73527" w:rsidP="004B2C5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1357" w:type="dxa"/>
            <w:vMerge/>
            <w:shd w:val="clear" w:color="auto" w:fill="FFD966" w:themeFill="accent4" w:themeFillTint="99"/>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p>
        </w:tc>
        <w:tc>
          <w:tcPr>
            <w:tcW w:w="7691" w:type="dxa"/>
            <w:gridSpan w:val="8"/>
            <w:vMerge/>
            <w:shd w:val="clear" w:color="auto" w:fill="70AD47" w:themeFill="accent6"/>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p>
        </w:tc>
        <w:tc>
          <w:tcPr>
            <w:tcW w:w="4060" w:type="dxa"/>
            <w:gridSpan w:val="4"/>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r>
      <w:tr w:rsidR="00B73527" w:rsidTr="004B2C55">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4B2C55">
            <w:pPr>
              <w:jc w:val="center"/>
              <w:rPr>
                <w:rFonts w:ascii="Century Gothic" w:hAnsi="Century Gothic"/>
                <w:b w:val="0"/>
                <w:sz w:val="24"/>
                <w:szCs w:val="24"/>
              </w:rPr>
            </w:pPr>
          </w:p>
        </w:tc>
        <w:tc>
          <w:tcPr>
            <w:tcW w:w="1420" w:type="dxa"/>
            <w:vMerge w:val="restart"/>
          </w:tcPr>
          <w:p w:rsidR="00B73527" w:rsidRPr="00594A74"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Spring</w:t>
            </w:r>
          </w:p>
        </w:tc>
        <w:tc>
          <w:tcPr>
            <w:tcW w:w="4311" w:type="dxa"/>
            <w:gridSpan w:val="5"/>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1294" w:type="dxa"/>
            <w:vMerge w:val="restart"/>
            <w:shd w:val="clear" w:color="auto" w:fill="FFD966" w:themeFill="accent4" w:themeFillTint="99"/>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Consolidation Week</w:t>
            </w:r>
          </w:p>
        </w:tc>
        <w:tc>
          <w:tcPr>
            <w:tcW w:w="3443" w:type="dxa"/>
            <w:gridSpan w:val="3"/>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4060" w:type="dxa"/>
            <w:gridSpan w:val="4"/>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p>
        </w:tc>
      </w:tr>
      <w:tr w:rsidR="00B73527" w:rsidTr="004B2C55">
        <w:trPr>
          <w:trHeight w:val="320"/>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4B2C55">
            <w:pPr>
              <w:jc w:val="center"/>
              <w:rPr>
                <w:rFonts w:ascii="Century Gothic" w:hAnsi="Century Gothic"/>
                <w:b w:val="0"/>
                <w:sz w:val="24"/>
                <w:szCs w:val="24"/>
              </w:rPr>
            </w:pPr>
          </w:p>
        </w:tc>
        <w:tc>
          <w:tcPr>
            <w:tcW w:w="1420" w:type="dxa"/>
            <w:vMerge/>
          </w:tcPr>
          <w:p w:rsidR="00B73527" w:rsidRPr="00594A74" w:rsidRDefault="00B73527" w:rsidP="004B2C5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4311" w:type="dxa"/>
            <w:gridSpan w:val="5"/>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Geometry </w:t>
            </w:r>
          </w:p>
        </w:tc>
        <w:tc>
          <w:tcPr>
            <w:tcW w:w="1294" w:type="dxa"/>
            <w:vMerge/>
            <w:shd w:val="clear" w:color="auto" w:fill="FFD966" w:themeFill="accent4" w:themeFillTint="99"/>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p>
        </w:tc>
        <w:tc>
          <w:tcPr>
            <w:tcW w:w="3443" w:type="dxa"/>
            <w:gridSpan w:val="3"/>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4060" w:type="dxa"/>
            <w:gridSpan w:val="4"/>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r>
      <w:tr w:rsidR="00B73527" w:rsidTr="004B2C55">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4425F5" w:rsidRDefault="00B73527" w:rsidP="004B2C55">
            <w:pPr>
              <w:jc w:val="center"/>
              <w:rPr>
                <w:rFonts w:ascii="Century Gothic" w:hAnsi="Century Gothic"/>
                <w:b w:val="0"/>
              </w:rPr>
            </w:pPr>
          </w:p>
        </w:tc>
        <w:tc>
          <w:tcPr>
            <w:tcW w:w="1420" w:type="dxa"/>
            <w:vMerge w:val="restart"/>
          </w:tcPr>
          <w:p w:rsidR="00B73527"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B73527"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B73527" w:rsidRPr="004425F5" w:rsidRDefault="00B73527" w:rsidP="004B2C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 xml:space="preserve">Summer </w:t>
            </w:r>
          </w:p>
        </w:tc>
        <w:tc>
          <w:tcPr>
            <w:tcW w:w="2177" w:type="dxa"/>
            <w:gridSpan w:val="2"/>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134" w:type="dxa"/>
            <w:gridSpan w:val="3"/>
            <w:shd w:val="clear" w:color="auto" w:fill="70AD47" w:themeFill="accent6"/>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Geometry</w:t>
            </w:r>
          </w:p>
        </w:tc>
        <w:tc>
          <w:tcPr>
            <w:tcW w:w="4737" w:type="dxa"/>
            <w:gridSpan w:val="4"/>
            <w:vMerge w:val="restart"/>
            <w:shd w:val="clear" w:color="auto" w:fill="70AD47" w:themeFill="accent6"/>
          </w:tcPr>
          <w:p w:rsidR="00B73527"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Consolidation and overlearning.</w:t>
            </w:r>
          </w:p>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p>
        </w:tc>
        <w:tc>
          <w:tcPr>
            <w:tcW w:w="1977" w:type="dxa"/>
            <w:gridSpan w:val="2"/>
            <w:vMerge w:val="restart"/>
            <w:shd w:val="clear" w:color="auto" w:fill="FFD966" w:themeFill="accent4" w:themeFillTint="99"/>
          </w:tcPr>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Consolidations weeks and final assessments </w:t>
            </w:r>
          </w:p>
        </w:tc>
        <w:tc>
          <w:tcPr>
            <w:tcW w:w="2083" w:type="dxa"/>
            <w:gridSpan w:val="2"/>
            <w:vMerge w:val="restart"/>
            <w:shd w:val="clear" w:color="auto" w:fill="00B0F0"/>
          </w:tcPr>
          <w:p w:rsidR="00B73527"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Transition Weeks </w:t>
            </w:r>
          </w:p>
          <w:p w:rsidR="00B73527" w:rsidRPr="00594A74" w:rsidRDefault="00B73527" w:rsidP="004B2C5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(Exploratory Maths)</w:t>
            </w:r>
          </w:p>
        </w:tc>
      </w:tr>
      <w:tr w:rsidR="00B73527" w:rsidTr="004B2C55">
        <w:trPr>
          <w:trHeight w:val="35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4425F5" w:rsidRDefault="00B73527" w:rsidP="004B2C55">
            <w:pPr>
              <w:jc w:val="center"/>
              <w:rPr>
                <w:rFonts w:ascii="Century Gothic" w:hAnsi="Century Gothic"/>
                <w:b w:val="0"/>
              </w:rPr>
            </w:pPr>
          </w:p>
        </w:tc>
        <w:tc>
          <w:tcPr>
            <w:tcW w:w="1420" w:type="dxa"/>
            <w:vMerge/>
          </w:tcPr>
          <w:p w:rsidR="00B73527" w:rsidRDefault="00B73527" w:rsidP="004B2C5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p>
        </w:tc>
        <w:tc>
          <w:tcPr>
            <w:tcW w:w="2177" w:type="dxa"/>
            <w:gridSpan w:val="2"/>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134" w:type="dxa"/>
            <w:gridSpan w:val="3"/>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c>
          <w:tcPr>
            <w:tcW w:w="4737" w:type="dxa"/>
            <w:gridSpan w:val="4"/>
            <w:vMerge/>
            <w:shd w:val="clear" w:color="auto" w:fill="ED7D31" w:themeFill="accent2"/>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p>
        </w:tc>
        <w:tc>
          <w:tcPr>
            <w:tcW w:w="1977" w:type="dxa"/>
            <w:gridSpan w:val="2"/>
            <w:vMerge/>
            <w:shd w:val="clear" w:color="auto" w:fill="FFD966" w:themeFill="accent4" w:themeFillTint="99"/>
          </w:tcPr>
          <w:p w:rsidR="00B73527" w:rsidRPr="00594A74"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p>
        </w:tc>
        <w:tc>
          <w:tcPr>
            <w:tcW w:w="2083" w:type="dxa"/>
            <w:gridSpan w:val="2"/>
            <w:vMerge/>
            <w:shd w:val="clear" w:color="auto" w:fill="00B0F0"/>
          </w:tcPr>
          <w:p w:rsidR="00B73527" w:rsidRDefault="00B73527" w:rsidP="004B2C55">
            <w:pPr>
              <w:cnfStyle w:val="000000000000" w:firstRow="0" w:lastRow="0" w:firstColumn="0" w:lastColumn="0" w:oddVBand="0" w:evenVBand="0" w:oddHBand="0" w:evenHBand="0" w:firstRowFirstColumn="0" w:firstRowLastColumn="0" w:lastRowFirstColumn="0" w:lastRowLastColumn="0"/>
              <w:rPr>
                <w:sz w:val="18"/>
                <w:szCs w:val="18"/>
              </w:rPr>
            </w:pPr>
          </w:p>
        </w:tc>
      </w:tr>
    </w:tbl>
    <w:p w:rsidR="000B0EA7" w:rsidRPr="00C014F4" w:rsidRDefault="000B0EA7" w:rsidP="00916DB1">
      <w:pPr>
        <w:jc w:val="center"/>
        <w:rPr>
          <w:b/>
          <w:color w:val="7030A0"/>
          <w:sz w:val="44"/>
          <w:u w:val="single"/>
        </w:rPr>
      </w:pPr>
    </w:p>
    <w:tbl>
      <w:tblPr>
        <w:tblStyle w:val="PlainTable1"/>
        <w:tblpPr w:leftFromText="180" w:rightFromText="180" w:vertAnchor="page" w:horzAnchor="margin" w:tblpXSpec="center" w:tblpY="9856"/>
        <w:tblW w:w="15304" w:type="dxa"/>
        <w:tblLook w:val="04A0" w:firstRow="1" w:lastRow="0" w:firstColumn="1" w:lastColumn="0" w:noHBand="0" w:noVBand="1"/>
      </w:tblPr>
      <w:tblGrid>
        <w:gridCol w:w="776"/>
        <w:gridCol w:w="1420"/>
        <w:gridCol w:w="1356"/>
        <w:gridCol w:w="820"/>
        <w:gridCol w:w="160"/>
        <w:gridCol w:w="982"/>
        <w:gridCol w:w="992"/>
        <w:gridCol w:w="1294"/>
        <w:gridCol w:w="1052"/>
        <w:gridCol w:w="713"/>
        <w:gridCol w:w="1678"/>
        <w:gridCol w:w="984"/>
        <w:gridCol w:w="993"/>
        <w:gridCol w:w="986"/>
        <w:gridCol w:w="1098"/>
      </w:tblGrid>
      <w:tr w:rsidR="00B73527" w:rsidTr="00B73527">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776" w:type="dxa"/>
            <w:vMerge w:val="restart"/>
            <w:textDirection w:val="btLr"/>
          </w:tcPr>
          <w:p w:rsidR="00B73527" w:rsidRPr="009C6B69" w:rsidRDefault="00B73527" w:rsidP="00B73527">
            <w:pPr>
              <w:ind w:left="113" w:right="113"/>
              <w:jc w:val="center"/>
              <w:rPr>
                <w:rFonts w:ascii="Century Gothic" w:hAnsi="Century Gothic"/>
                <w:sz w:val="20"/>
                <w:szCs w:val="20"/>
              </w:rPr>
            </w:pPr>
            <w:r w:rsidRPr="009C6B69">
              <w:rPr>
                <w:rFonts w:ascii="Century Gothic" w:hAnsi="Century Gothic"/>
                <w:sz w:val="44"/>
                <w:szCs w:val="20"/>
              </w:rPr>
              <w:t>Formal Curriculum</w:t>
            </w:r>
          </w:p>
        </w:tc>
        <w:tc>
          <w:tcPr>
            <w:tcW w:w="1420"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594A74">
              <w:rPr>
                <w:rFonts w:ascii="Century Gothic" w:hAnsi="Century Gothic"/>
                <w:sz w:val="24"/>
                <w:szCs w:val="24"/>
              </w:rPr>
              <w:t>Term</w:t>
            </w:r>
          </w:p>
        </w:tc>
        <w:tc>
          <w:tcPr>
            <w:tcW w:w="1356"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w:t>
            </w:r>
          </w:p>
        </w:tc>
        <w:tc>
          <w:tcPr>
            <w:tcW w:w="980" w:type="dxa"/>
            <w:gridSpan w:val="2"/>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2</w:t>
            </w:r>
          </w:p>
        </w:tc>
        <w:tc>
          <w:tcPr>
            <w:tcW w:w="982"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3</w:t>
            </w:r>
          </w:p>
        </w:tc>
        <w:tc>
          <w:tcPr>
            <w:tcW w:w="992"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4</w:t>
            </w:r>
          </w:p>
        </w:tc>
        <w:tc>
          <w:tcPr>
            <w:tcW w:w="1294"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5</w:t>
            </w:r>
          </w:p>
        </w:tc>
        <w:tc>
          <w:tcPr>
            <w:tcW w:w="1052"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6</w:t>
            </w:r>
          </w:p>
        </w:tc>
        <w:tc>
          <w:tcPr>
            <w:tcW w:w="713"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7</w:t>
            </w:r>
          </w:p>
        </w:tc>
        <w:tc>
          <w:tcPr>
            <w:tcW w:w="1678"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8</w:t>
            </w:r>
          </w:p>
        </w:tc>
        <w:tc>
          <w:tcPr>
            <w:tcW w:w="984"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9</w:t>
            </w:r>
          </w:p>
        </w:tc>
        <w:tc>
          <w:tcPr>
            <w:tcW w:w="993"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10</w:t>
            </w:r>
          </w:p>
        </w:tc>
        <w:tc>
          <w:tcPr>
            <w:tcW w:w="986"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11</w:t>
            </w:r>
          </w:p>
        </w:tc>
        <w:tc>
          <w:tcPr>
            <w:tcW w:w="1098"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12</w:t>
            </w:r>
          </w:p>
        </w:tc>
      </w:tr>
      <w:tr w:rsidR="00B73527" w:rsidTr="00B73527">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20" w:type="dxa"/>
            <w:vMerge w:val="restart"/>
          </w:tcPr>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Autumn</w:t>
            </w:r>
          </w:p>
        </w:tc>
        <w:tc>
          <w:tcPr>
            <w:tcW w:w="1356" w:type="dxa"/>
            <w:vMerge w:val="restart"/>
            <w:shd w:val="clear" w:color="auto" w:fill="FFD966" w:themeFill="accent4" w:themeFillTint="99"/>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sidRPr="00594A74">
              <w:rPr>
                <w:sz w:val="18"/>
                <w:szCs w:val="18"/>
              </w:rPr>
              <w:t xml:space="preserve">Consolidation week </w:t>
            </w:r>
          </w:p>
        </w:tc>
        <w:tc>
          <w:tcPr>
            <w:tcW w:w="2954" w:type="dxa"/>
            <w:gridSpan w:val="4"/>
            <w:vMerge w:val="restart"/>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346"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2391"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Weight and Volume</w:t>
            </w:r>
          </w:p>
        </w:tc>
        <w:tc>
          <w:tcPr>
            <w:tcW w:w="1977"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Systems</w:t>
            </w:r>
          </w:p>
        </w:tc>
        <w:tc>
          <w:tcPr>
            <w:tcW w:w="2084" w:type="dxa"/>
            <w:gridSpan w:val="2"/>
            <w:shd w:val="clear" w:color="auto" w:fill="70AD47" w:themeFill="accent6"/>
          </w:tcPr>
          <w:p w:rsidR="00B73527"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p w:rsidR="00B73527"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p>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p>
        </w:tc>
      </w:tr>
      <w:tr w:rsidR="00B73527" w:rsidTr="00B73527">
        <w:trPr>
          <w:trHeight w:val="26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20" w:type="dxa"/>
            <w:vMerge/>
          </w:tcPr>
          <w:p w:rsidR="00B73527" w:rsidRPr="00594A74" w:rsidRDefault="00B73527" w:rsidP="00B735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1356" w:type="dxa"/>
            <w:vMerge/>
            <w:shd w:val="clear" w:color="auto" w:fill="FFD966" w:themeFill="accent4" w:themeFillTint="99"/>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2954" w:type="dxa"/>
            <w:gridSpan w:val="4"/>
            <w:vMerge/>
            <w:shd w:val="clear" w:color="auto" w:fill="70AD47" w:themeFill="accent6"/>
          </w:tcPr>
          <w:p w:rsidR="00B73527"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2346" w:type="dxa"/>
            <w:gridSpan w:val="2"/>
            <w:shd w:val="clear" w:color="auto" w:fill="ED7D31" w:themeFill="accent2"/>
          </w:tcPr>
          <w:p w:rsidR="00B73527"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2391"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1977"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Weight and volume</w:t>
            </w:r>
          </w:p>
        </w:tc>
        <w:tc>
          <w:tcPr>
            <w:tcW w:w="2084"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r>
      <w:tr w:rsidR="00B73527" w:rsidTr="00B73527">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20" w:type="dxa"/>
            <w:vMerge w:val="restart"/>
          </w:tcPr>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Spring</w:t>
            </w:r>
          </w:p>
        </w:tc>
        <w:tc>
          <w:tcPr>
            <w:tcW w:w="4310" w:type="dxa"/>
            <w:gridSpan w:val="5"/>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1294" w:type="dxa"/>
            <w:vMerge w:val="restart"/>
            <w:shd w:val="clear" w:color="auto" w:fill="FFD966" w:themeFill="accent4" w:themeFillTint="99"/>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Consolidation Week</w:t>
            </w:r>
          </w:p>
        </w:tc>
        <w:tc>
          <w:tcPr>
            <w:tcW w:w="3443" w:type="dxa"/>
            <w:gridSpan w:val="3"/>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1977"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084"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Time </w:t>
            </w:r>
          </w:p>
        </w:tc>
      </w:tr>
      <w:tr w:rsidR="00B73527" w:rsidTr="00B73527">
        <w:trPr>
          <w:trHeight w:val="320"/>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20" w:type="dxa"/>
            <w:vMerge/>
          </w:tcPr>
          <w:p w:rsidR="00B73527" w:rsidRPr="00594A74" w:rsidRDefault="00B73527" w:rsidP="00B735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4310" w:type="dxa"/>
            <w:gridSpan w:val="5"/>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Data Handling </w:t>
            </w:r>
          </w:p>
        </w:tc>
        <w:tc>
          <w:tcPr>
            <w:tcW w:w="1294" w:type="dxa"/>
            <w:vMerge/>
            <w:shd w:val="clear" w:color="auto" w:fill="FFD966" w:themeFill="accent4" w:themeFillTint="99"/>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3443" w:type="dxa"/>
            <w:gridSpan w:val="3"/>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1977"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084"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r>
      <w:tr w:rsidR="00B73527" w:rsidTr="00B73527">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4425F5" w:rsidRDefault="00B73527" w:rsidP="00B73527">
            <w:pPr>
              <w:jc w:val="center"/>
              <w:rPr>
                <w:rFonts w:ascii="Century Gothic" w:hAnsi="Century Gothic"/>
                <w:b w:val="0"/>
              </w:rPr>
            </w:pPr>
          </w:p>
        </w:tc>
        <w:tc>
          <w:tcPr>
            <w:tcW w:w="1420" w:type="dxa"/>
            <w:vMerge w:val="restart"/>
          </w:tcPr>
          <w:p w:rsidR="00B73527"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B73527"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B73527" w:rsidRPr="004425F5"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 xml:space="preserve">Summer </w:t>
            </w:r>
          </w:p>
        </w:tc>
        <w:tc>
          <w:tcPr>
            <w:tcW w:w="2176"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134" w:type="dxa"/>
            <w:gridSpan w:val="3"/>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Geometry</w:t>
            </w:r>
          </w:p>
        </w:tc>
        <w:tc>
          <w:tcPr>
            <w:tcW w:w="2346"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Weight &amp; Volume</w:t>
            </w:r>
          </w:p>
        </w:tc>
        <w:tc>
          <w:tcPr>
            <w:tcW w:w="2391"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tc>
        <w:tc>
          <w:tcPr>
            <w:tcW w:w="1977" w:type="dxa"/>
            <w:gridSpan w:val="2"/>
            <w:vMerge w:val="restart"/>
            <w:shd w:val="clear" w:color="auto" w:fill="FFD966" w:themeFill="accent4" w:themeFillTint="99"/>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Consolidations weeks and final assessments </w:t>
            </w:r>
          </w:p>
        </w:tc>
        <w:tc>
          <w:tcPr>
            <w:tcW w:w="2084" w:type="dxa"/>
            <w:gridSpan w:val="2"/>
            <w:vMerge w:val="restart"/>
            <w:shd w:val="clear" w:color="auto" w:fill="00B0F0"/>
          </w:tcPr>
          <w:p w:rsidR="00B73527"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Transition Weeks </w:t>
            </w:r>
          </w:p>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(Exploratory Maths)</w:t>
            </w:r>
          </w:p>
        </w:tc>
      </w:tr>
      <w:tr w:rsidR="00B73527" w:rsidTr="00B73527">
        <w:trPr>
          <w:trHeight w:val="35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4425F5" w:rsidRDefault="00B73527" w:rsidP="00B73527">
            <w:pPr>
              <w:jc w:val="center"/>
              <w:rPr>
                <w:rFonts w:ascii="Century Gothic" w:hAnsi="Century Gothic"/>
                <w:b w:val="0"/>
              </w:rPr>
            </w:pPr>
          </w:p>
        </w:tc>
        <w:tc>
          <w:tcPr>
            <w:tcW w:w="1420" w:type="dxa"/>
            <w:vMerge/>
          </w:tcPr>
          <w:p w:rsidR="00B73527" w:rsidRDefault="00B73527" w:rsidP="00B735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p>
        </w:tc>
        <w:tc>
          <w:tcPr>
            <w:tcW w:w="2176"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Time </w:t>
            </w:r>
          </w:p>
        </w:tc>
        <w:tc>
          <w:tcPr>
            <w:tcW w:w="2134" w:type="dxa"/>
            <w:gridSpan w:val="3"/>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c>
          <w:tcPr>
            <w:tcW w:w="2346"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391"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Weight &amp; Volume</w:t>
            </w:r>
          </w:p>
        </w:tc>
        <w:tc>
          <w:tcPr>
            <w:tcW w:w="1977" w:type="dxa"/>
            <w:gridSpan w:val="2"/>
            <w:vMerge/>
            <w:shd w:val="clear" w:color="auto" w:fill="FFD966" w:themeFill="accent4" w:themeFillTint="99"/>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2084" w:type="dxa"/>
            <w:gridSpan w:val="2"/>
            <w:vMerge/>
            <w:shd w:val="clear" w:color="auto" w:fill="00B0F0"/>
          </w:tcPr>
          <w:p w:rsidR="00B73527"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r>
    </w:tbl>
    <w:p w:rsidR="00916DB1" w:rsidRDefault="00916DB1" w:rsidP="00916DB1">
      <w:pPr>
        <w:rPr>
          <w:b/>
        </w:rPr>
      </w:pPr>
    </w:p>
    <w:p w:rsidR="00916DB1" w:rsidRDefault="00916DB1" w:rsidP="00916DB1">
      <w:pPr>
        <w:jc w:val="center"/>
        <w:rPr>
          <w:b/>
        </w:rPr>
      </w:pPr>
    </w:p>
    <w:tbl>
      <w:tblPr>
        <w:tblStyle w:val="TableGrid"/>
        <w:tblpPr w:leftFromText="180" w:rightFromText="180" w:vertAnchor="text" w:horzAnchor="margin" w:tblpY="6803"/>
        <w:tblW w:w="14523" w:type="dxa"/>
        <w:tblLook w:val="04A0" w:firstRow="1" w:lastRow="0" w:firstColumn="1" w:lastColumn="0" w:noHBand="0" w:noVBand="1"/>
      </w:tblPr>
      <w:tblGrid>
        <w:gridCol w:w="2356"/>
        <w:gridCol w:w="12167"/>
      </w:tblGrid>
      <w:tr w:rsidR="00B73527" w:rsidTr="00B73527">
        <w:trPr>
          <w:trHeight w:val="516"/>
        </w:trPr>
        <w:tc>
          <w:tcPr>
            <w:tcW w:w="2356" w:type="dxa"/>
            <w:shd w:val="clear" w:color="auto" w:fill="70AD47" w:themeFill="accent6"/>
          </w:tcPr>
          <w:p w:rsidR="00B73527" w:rsidRDefault="00B73527" w:rsidP="00B73527">
            <w:pPr>
              <w:jc w:val="center"/>
              <w:rPr>
                <w:b/>
              </w:rPr>
            </w:pPr>
            <w:r>
              <w:rPr>
                <w:b/>
              </w:rPr>
              <w:t>Primary Focus</w:t>
            </w:r>
          </w:p>
        </w:tc>
        <w:tc>
          <w:tcPr>
            <w:tcW w:w="12167" w:type="dxa"/>
          </w:tcPr>
          <w:p w:rsidR="00B73527" w:rsidRDefault="00B73527" w:rsidP="00B73527">
            <w:pPr>
              <w:jc w:val="center"/>
              <w:rPr>
                <w:b/>
              </w:rPr>
            </w:pPr>
            <w:r>
              <w:rPr>
                <w:b/>
              </w:rPr>
              <w:t>This should be at the forefront of maths teaching for the allotted weeks. Children to focus on the objectives relative to their ability from progression maps.</w:t>
            </w:r>
          </w:p>
        </w:tc>
      </w:tr>
      <w:tr w:rsidR="00B73527" w:rsidTr="00B73527">
        <w:trPr>
          <w:trHeight w:val="252"/>
        </w:trPr>
        <w:tc>
          <w:tcPr>
            <w:tcW w:w="2356" w:type="dxa"/>
            <w:shd w:val="clear" w:color="auto" w:fill="ED7D31" w:themeFill="accent2"/>
          </w:tcPr>
          <w:p w:rsidR="00B73527" w:rsidRDefault="00B73527" w:rsidP="00B73527">
            <w:pPr>
              <w:jc w:val="center"/>
              <w:rPr>
                <w:b/>
              </w:rPr>
            </w:pPr>
            <w:r>
              <w:rPr>
                <w:b/>
              </w:rPr>
              <w:t>Recap/Tinker Focus</w:t>
            </w:r>
          </w:p>
        </w:tc>
        <w:tc>
          <w:tcPr>
            <w:tcW w:w="12167" w:type="dxa"/>
          </w:tcPr>
          <w:p w:rsidR="00B73527" w:rsidRDefault="00B73527" w:rsidP="00B73527">
            <w:pPr>
              <w:jc w:val="center"/>
              <w:rPr>
                <w:b/>
              </w:rPr>
            </w:pPr>
            <w:r>
              <w:rPr>
                <w:b/>
              </w:rPr>
              <w:t xml:space="preserve"> Opportunity for children to revisit taught objectives to consolidate and secure understanding.</w:t>
            </w:r>
          </w:p>
        </w:tc>
      </w:tr>
      <w:tr w:rsidR="00B73527" w:rsidTr="00B73527">
        <w:trPr>
          <w:trHeight w:val="252"/>
        </w:trPr>
        <w:tc>
          <w:tcPr>
            <w:tcW w:w="2356" w:type="dxa"/>
            <w:shd w:val="clear" w:color="auto" w:fill="FFD966" w:themeFill="accent4" w:themeFillTint="99"/>
          </w:tcPr>
          <w:p w:rsidR="00B73527" w:rsidRDefault="00B73527" w:rsidP="00B73527">
            <w:pPr>
              <w:jc w:val="center"/>
              <w:rPr>
                <w:b/>
              </w:rPr>
            </w:pPr>
            <w:r>
              <w:rPr>
                <w:b/>
              </w:rPr>
              <w:t>Consolidation weeks</w:t>
            </w:r>
          </w:p>
        </w:tc>
        <w:tc>
          <w:tcPr>
            <w:tcW w:w="12167" w:type="dxa"/>
          </w:tcPr>
          <w:p w:rsidR="00B73527" w:rsidRDefault="00B73527" w:rsidP="00B73527">
            <w:pPr>
              <w:jc w:val="center"/>
              <w:rPr>
                <w:b/>
              </w:rPr>
            </w:pPr>
            <w:r>
              <w:rPr>
                <w:b/>
              </w:rPr>
              <w:t>Consolidation weeks used at teachers’ discretion. Opportunities for assessment, revisiting concepts, baseline assessments.</w:t>
            </w:r>
          </w:p>
        </w:tc>
      </w:tr>
      <w:tr w:rsidR="00B73527" w:rsidTr="00B73527">
        <w:trPr>
          <w:trHeight w:val="252"/>
        </w:trPr>
        <w:tc>
          <w:tcPr>
            <w:tcW w:w="2356" w:type="dxa"/>
            <w:shd w:val="clear" w:color="auto" w:fill="00B0F0"/>
          </w:tcPr>
          <w:p w:rsidR="00B73527" w:rsidRDefault="00B73527" w:rsidP="00B73527">
            <w:pPr>
              <w:jc w:val="center"/>
              <w:rPr>
                <w:b/>
              </w:rPr>
            </w:pPr>
            <w:r>
              <w:rPr>
                <w:b/>
              </w:rPr>
              <w:t xml:space="preserve">Exploratory </w:t>
            </w:r>
          </w:p>
        </w:tc>
        <w:tc>
          <w:tcPr>
            <w:tcW w:w="12167" w:type="dxa"/>
          </w:tcPr>
          <w:p w:rsidR="00B73527" w:rsidRDefault="00B73527" w:rsidP="00B73527">
            <w:pPr>
              <w:jc w:val="center"/>
              <w:rPr>
                <w:b/>
              </w:rPr>
            </w:pPr>
            <w:r>
              <w:rPr>
                <w:b/>
              </w:rPr>
              <w:t xml:space="preserve">Used in transition to get an understanding of new children’s capabilities/output. </w:t>
            </w:r>
          </w:p>
        </w:tc>
      </w:tr>
    </w:tbl>
    <w:p w:rsidR="00916DB1" w:rsidRDefault="00916DB1"/>
    <w:tbl>
      <w:tblPr>
        <w:tblStyle w:val="PlainTable1"/>
        <w:tblpPr w:leftFromText="180" w:rightFromText="180" w:vertAnchor="page" w:horzAnchor="margin" w:tblpXSpec="center" w:tblpY="871"/>
        <w:tblW w:w="15304" w:type="dxa"/>
        <w:tblLook w:val="04A0" w:firstRow="1" w:lastRow="0" w:firstColumn="1" w:lastColumn="0" w:noHBand="0" w:noVBand="1"/>
      </w:tblPr>
      <w:tblGrid>
        <w:gridCol w:w="776"/>
        <w:gridCol w:w="1459"/>
        <w:gridCol w:w="1374"/>
        <w:gridCol w:w="1014"/>
        <w:gridCol w:w="1015"/>
        <w:gridCol w:w="1027"/>
        <w:gridCol w:w="1376"/>
        <w:gridCol w:w="1020"/>
        <w:gridCol w:w="1019"/>
        <w:gridCol w:w="1016"/>
        <w:gridCol w:w="1017"/>
        <w:gridCol w:w="1026"/>
        <w:gridCol w:w="1019"/>
        <w:gridCol w:w="1146"/>
      </w:tblGrid>
      <w:tr w:rsidR="00B73527" w:rsidTr="00B73527">
        <w:trPr>
          <w:cnfStyle w:val="100000000000" w:firstRow="1" w:lastRow="0" w:firstColumn="0" w:lastColumn="0" w:oddVBand="0" w:evenVBand="0" w:oddHBand="0"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776" w:type="dxa"/>
            <w:vMerge w:val="restart"/>
            <w:textDirection w:val="btLr"/>
          </w:tcPr>
          <w:p w:rsidR="00B73527" w:rsidRPr="009C6B69" w:rsidRDefault="00B73527" w:rsidP="00B73527">
            <w:pPr>
              <w:ind w:left="113" w:right="113"/>
              <w:jc w:val="center"/>
              <w:rPr>
                <w:rFonts w:ascii="Century Gothic" w:hAnsi="Century Gothic"/>
                <w:sz w:val="20"/>
                <w:szCs w:val="20"/>
              </w:rPr>
            </w:pPr>
            <w:r w:rsidRPr="009C6B69">
              <w:rPr>
                <w:rFonts w:ascii="Century Gothic" w:hAnsi="Century Gothic"/>
                <w:sz w:val="44"/>
                <w:szCs w:val="20"/>
              </w:rPr>
              <w:lastRenderedPageBreak/>
              <w:t>Semi-formal Curriculum</w:t>
            </w:r>
          </w:p>
        </w:tc>
        <w:tc>
          <w:tcPr>
            <w:tcW w:w="1459"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rPr>
            </w:pPr>
            <w:r w:rsidRPr="00594A74">
              <w:rPr>
                <w:rFonts w:ascii="Century Gothic" w:hAnsi="Century Gothic"/>
                <w:sz w:val="24"/>
                <w:szCs w:val="24"/>
              </w:rPr>
              <w:t>Term</w:t>
            </w:r>
          </w:p>
        </w:tc>
        <w:tc>
          <w:tcPr>
            <w:tcW w:w="1374"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w:t>
            </w:r>
          </w:p>
        </w:tc>
        <w:tc>
          <w:tcPr>
            <w:tcW w:w="1014"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2</w:t>
            </w:r>
          </w:p>
        </w:tc>
        <w:tc>
          <w:tcPr>
            <w:tcW w:w="1015"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3</w:t>
            </w:r>
          </w:p>
        </w:tc>
        <w:tc>
          <w:tcPr>
            <w:tcW w:w="1027"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4</w:t>
            </w:r>
          </w:p>
        </w:tc>
        <w:tc>
          <w:tcPr>
            <w:tcW w:w="1376"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5</w:t>
            </w:r>
          </w:p>
        </w:tc>
        <w:tc>
          <w:tcPr>
            <w:tcW w:w="1020"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6</w:t>
            </w:r>
          </w:p>
        </w:tc>
        <w:tc>
          <w:tcPr>
            <w:tcW w:w="1019"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7</w:t>
            </w:r>
          </w:p>
        </w:tc>
        <w:tc>
          <w:tcPr>
            <w:tcW w:w="1016"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8</w:t>
            </w:r>
          </w:p>
        </w:tc>
        <w:tc>
          <w:tcPr>
            <w:tcW w:w="1017"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9</w:t>
            </w:r>
          </w:p>
        </w:tc>
        <w:tc>
          <w:tcPr>
            <w:tcW w:w="1026"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10</w:t>
            </w:r>
          </w:p>
        </w:tc>
        <w:tc>
          <w:tcPr>
            <w:tcW w:w="1019"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11</w:t>
            </w:r>
          </w:p>
        </w:tc>
        <w:tc>
          <w:tcPr>
            <w:tcW w:w="1146" w:type="dxa"/>
          </w:tcPr>
          <w:p w:rsidR="00B73527" w:rsidRPr="00594A74" w:rsidRDefault="00B73527" w:rsidP="00B7352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r w:rsidRPr="00594A74">
              <w:rPr>
                <w:rFonts w:ascii="Century Gothic" w:hAnsi="Century Gothic"/>
                <w:sz w:val="18"/>
                <w:szCs w:val="18"/>
              </w:rPr>
              <w:t>Week 12</w:t>
            </w:r>
          </w:p>
        </w:tc>
      </w:tr>
      <w:tr w:rsidR="00B73527" w:rsidTr="00B73527">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59" w:type="dxa"/>
            <w:vMerge w:val="restart"/>
          </w:tcPr>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Autumn</w:t>
            </w:r>
          </w:p>
        </w:tc>
        <w:tc>
          <w:tcPr>
            <w:tcW w:w="1374" w:type="dxa"/>
            <w:vMerge w:val="restart"/>
            <w:shd w:val="clear" w:color="auto" w:fill="FFD966" w:themeFill="accent4" w:themeFillTint="99"/>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sidRPr="00594A74">
              <w:rPr>
                <w:sz w:val="18"/>
                <w:szCs w:val="18"/>
              </w:rPr>
              <w:t xml:space="preserve">Consolidation week </w:t>
            </w:r>
          </w:p>
        </w:tc>
        <w:tc>
          <w:tcPr>
            <w:tcW w:w="3056" w:type="dxa"/>
            <w:gridSpan w:val="3"/>
            <w:vMerge w:val="restart"/>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3415" w:type="dxa"/>
            <w:gridSpan w:val="3"/>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3059" w:type="dxa"/>
            <w:gridSpan w:val="3"/>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Systems</w:t>
            </w:r>
          </w:p>
        </w:tc>
        <w:tc>
          <w:tcPr>
            <w:tcW w:w="2165" w:type="dxa"/>
            <w:gridSpan w:val="2"/>
            <w:shd w:val="clear" w:color="auto" w:fill="70AD47" w:themeFill="accent6"/>
          </w:tcPr>
          <w:p w:rsidR="00B73527"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p w:rsidR="00B73527"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p>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p>
        </w:tc>
      </w:tr>
      <w:tr w:rsidR="00B73527" w:rsidTr="00B73527">
        <w:trPr>
          <w:trHeight w:val="26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59" w:type="dxa"/>
            <w:vMerge/>
          </w:tcPr>
          <w:p w:rsidR="00B73527" w:rsidRPr="00594A74" w:rsidRDefault="00B73527" w:rsidP="00B735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1374" w:type="dxa"/>
            <w:vMerge/>
            <w:shd w:val="clear" w:color="auto" w:fill="FFD966" w:themeFill="accent4" w:themeFillTint="99"/>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3056" w:type="dxa"/>
            <w:gridSpan w:val="3"/>
            <w:vMerge/>
            <w:shd w:val="clear" w:color="auto" w:fill="70AD47" w:themeFill="accent6"/>
          </w:tcPr>
          <w:p w:rsidR="00B73527"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3415" w:type="dxa"/>
            <w:gridSpan w:val="3"/>
            <w:shd w:val="clear" w:color="auto" w:fill="ED7D31" w:themeFill="accent2"/>
          </w:tcPr>
          <w:p w:rsidR="00B73527"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3059" w:type="dxa"/>
            <w:gridSpan w:val="3"/>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Shape, Space, Measure </w:t>
            </w:r>
          </w:p>
        </w:tc>
        <w:tc>
          <w:tcPr>
            <w:tcW w:w="2165"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Systems</w:t>
            </w:r>
          </w:p>
        </w:tc>
      </w:tr>
      <w:tr w:rsidR="00B73527" w:rsidTr="00B73527">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59" w:type="dxa"/>
            <w:vMerge w:val="restart"/>
          </w:tcPr>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p w:rsidR="00B73527" w:rsidRPr="00594A74"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594A74">
              <w:rPr>
                <w:rFonts w:ascii="Century Gothic" w:hAnsi="Century Gothic"/>
                <w:b/>
                <w:sz w:val="24"/>
                <w:szCs w:val="24"/>
              </w:rPr>
              <w:t>Spring</w:t>
            </w:r>
          </w:p>
        </w:tc>
        <w:tc>
          <w:tcPr>
            <w:tcW w:w="4430" w:type="dxa"/>
            <w:gridSpan w:val="4"/>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1376" w:type="dxa"/>
            <w:vMerge w:val="restart"/>
            <w:shd w:val="clear" w:color="auto" w:fill="FFD966" w:themeFill="accent4" w:themeFillTint="99"/>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Consolidation Week</w:t>
            </w:r>
          </w:p>
        </w:tc>
        <w:tc>
          <w:tcPr>
            <w:tcW w:w="3055" w:type="dxa"/>
            <w:gridSpan w:val="3"/>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Geometry </w:t>
            </w:r>
          </w:p>
        </w:tc>
        <w:tc>
          <w:tcPr>
            <w:tcW w:w="2043"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165"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SSM – Time </w:t>
            </w:r>
          </w:p>
        </w:tc>
      </w:tr>
      <w:tr w:rsidR="00B73527" w:rsidTr="00B73527">
        <w:trPr>
          <w:trHeight w:val="320"/>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594A74" w:rsidRDefault="00B73527" w:rsidP="00B73527">
            <w:pPr>
              <w:jc w:val="center"/>
              <w:rPr>
                <w:rFonts w:ascii="Century Gothic" w:hAnsi="Century Gothic"/>
                <w:b w:val="0"/>
                <w:sz w:val="24"/>
                <w:szCs w:val="24"/>
              </w:rPr>
            </w:pPr>
          </w:p>
        </w:tc>
        <w:tc>
          <w:tcPr>
            <w:tcW w:w="1459" w:type="dxa"/>
            <w:vMerge/>
          </w:tcPr>
          <w:p w:rsidR="00B73527" w:rsidRPr="00594A74" w:rsidRDefault="00B73527" w:rsidP="00B735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p>
        </w:tc>
        <w:tc>
          <w:tcPr>
            <w:tcW w:w="4430" w:type="dxa"/>
            <w:gridSpan w:val="4"/>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Data Handling </w:t>
            </w:r>
          </w:p>
        </w:tc>
        <w:tc>
          <w:tcPr>
            <w:tcW w:w="1376" w:type="dxa"/>
            <w:vMerge/>
            <w:shd w:val="clear" w:color="auto" w:fill="FFD966" w:themeFill="accent4" w:themeFillTint="99"/>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3055" w:type="dxa"/>
            <w:gridSpan w:val="3"/>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2043"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Geometry</w:t>
            </w:r>
          </w:p>
        </w:tc>
        <w:tc>
          <w:tcPr>
            <w:tcW w:w="2165"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r>
      <w:tr w:rsidR="00B73527" w:rsidTr="00B73527">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4425F5" w:rsidRDefault="00B73527" w:rsidP="00B73527">
            <w:pPr>
              <w:jc w:val="center"/>
              <w:rPr>
                <w:rFonts w:ascii="Century Gothic" w:hAnsi="Century Gothic"/>
                <w:b w:val="0"/>
              </w:rPr>
            </w:pPr>
          </w:p>
        </w:tc>
        <w:tc>
          <w:tcPr>
            <w:tcW w:w="1459" w:type="dxa"/>
            <w:vMerge w:val="restart"/>
          </w:tcPr>
          <w:p w:rsidR="00B73527"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B73527"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p>
          <w:p w:rsidR="00B73527" w:rsidRPr="004425F5" w:rsidRDefault="00B73527" w:rsidP="00B735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Pr>
                <w:rFonts w:ascii="Century Gothic" w:hAnsi="Century Gothic"/>
                <w:b/>
              </w:rPr>
              <w:t xml:space="preserve">Summer </w:t>
            </w:r>
          </w:p>
        </w:tc>
        <w:tc>
          <w:tcPr>
            <w:tcW w:w="4430" w:type="dxa"/>
            <w:gridSpan w:val="4"/>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Number Systems </w:t>
            </w:r>
          </w:p>
        </w:tc>
        <w:tc>
          <w:tcPr>
            <w:tcW w:w="2396"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Shape, Space, Measure – Weight &amp; Volume</w:t>
            </w:r>
          </w:p>
        </w:tc>
        <w:tc>
          <w:tcPr>
            <w:tcW w:w="2035" w:type="dxa"/>
            <w:gridSpan w:val="2"/>
            <w:shd w:val="clear" w:color="auto" w:fill="70AD47" w:themeFill="accent6"/>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Data handling </w:t>
            </w:r>
          </w:p>
        </w:tc>
        <w:tc>
          <w:tcPr>
            <w:tcW w:w="2043" w:type="dxa"/>
            <w:gridSpan w:val="2"/>
            <w:vMerge w:val="restart"/>
            <w:shd w:val="clear" w:color="auto" w:fill="FFD966" w:themeFill="accent4" w:themeFillTint="99"/>
          </w:tcPr>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Consolidations weeks and final assessments </w:t>
            </w:r>
          </w:p>
        </w:tc>
        <w:tc>
          <w:tcPr>
            <w:tcW w:w="2165" w:type="dxa"/>
            <w:gridSpan w:val="2"/>
            <w:vMerge w:val="restart"/>
            <w:shd w:val="clear" w:color="auto" w:fill="00B0F0"/>
          </w:tcPr>
          <w:p w:rsidR="00B73527"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Transition Weeks </w:t>
            </w:r>
          </w:p>
          <w:p w:rsidR="00B73527" w:rsidRPr="00594A74" w:rsidRDefault="00B73527" w:rsidP="00B7352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(Exploratory Maths)</w:t>
            </w:r>
          </w:p>
        </w:tc>
      </w:tr>
      <w:tr w:rsidR="00B73527" w:rsidTr="00B73527">
        <w:trPr>
          <w:trHeight w:val="358"/>
        </w:trPr>
        <w:tc>
          <w:tcPr>
            <w:cnfStyle w:val="001000000000" w:firstRow="0" w:lastRow="0" w:firstColumn="1" w:lastColumn="0" w:oddVBand="0" w:evenVBand="0" w:oddHBand="0" w:evenHBand="0" w:firstRowFirstColumn="0" w:firstRowLastColumn="0" w:lastRowFirstColumn="0" w:lastRowLastColumn="0"/>
            <w:tcW w:w="776" w:type="dxa"/>
            <w:vMerge/>
          </w:tcPr>
          <w:p w:rsidR="00B73527" w:rsidRPr="004425F5" w:rsidRDefault="00B73527" w:rsidP="00B73527">
            <w:pPr>
              <w:jc w:val="center"/>
              <w:rPr>
                <w:rFonts w:ascii="Century Gothic" w:hAnsi="Century Gothic"/>
                <w:b w:val="0"/>
              </w:rPr>
            </w:pPr>
          </w:p>
        </w:tc>
        <w:tc>
          <w:tcPr>
            <w:tcW w:w="1459" w:type="dxa"/>
            <w:vMerge/>
          </w:tcPr>
          <w:p w:rsidR="00B73527" w:rsidRDefault="00B73527" w:rsidP="00B735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p>
        </w:tc>
        <w:tc>
          <w:tcPr>
            <w:tcW w:w="4430" w:type="dxa"/>
            <w:gridSpan w:val="4"/>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Time </w:t>
            </w:r>
          </w:p>
        </w:tc>
        <w:tc>
          <w:tcPr>
            <w:tcW w:w="2396"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Number Systems </w:t>
            </w:r>
          </w:p>
        </w:tc>
        <w:tc>
          <w:tcPr>
            <w:tcW w:w="2035" w:type="dxa"/>
            <w:gridSpan w:val="2"/>
            <w:shd w:val="clear" w:color="auto" w:fill="ED7D31" w:themeFill="accent2"/>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Weight &amp; Volume</w:t>
            </w:r>
          </w:p>
        </w:tc>
        <w:tc>
          <w:tcPr>
            <w:tcW w:w="2043" w:type="dxa"/>
            <w:gridSpan w:val="2"/>
            <w:vMerge/>
            <w:shd w:val="clear" w:color="auto" w:fill="FFD966" w:themeFill="accent4" w:themeFillTint="99"/>
          </w:tcPr>
          <w:p w:rsidR="00B73527" w:rsidRPr="00594A74"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c>
          <w:tcPr>
            <w:tcW w:w="2165" w:type="dxa"/>
            <w:gridSpan w:val="2"/>
            <w:vMerge/>
            <w:shd w:val="clear" w:color="auto" w:fill="00B0F0"/>
          </w:tcPr>
          <w:p w:rsidR="00B73527" w:rsidRDefault="00B73527" w:rsidP="00B73527">
            <w:pPr>
              <w:cnfStyle w:val="000000000000" w:firstRow="0" w:lastRow="0" w:firstColumn="0" w:lastColumn="0" w:oddVBand="0" w:evenVBand="0" w:oddHBand="0" w:evenHBand="0" w:firstRowFirstColumn="0" w:firstRowLastColumn="0" w:lastRowFirstColumn="0" w:lastRowLastColumn="0"/>
              <w:rPr>
                <w:sz w:val="18"/>
                <w:szCs w:val="18"/>
              </w:rPr>
            </w:pPr>
          </w:p>
        </w:tc>
      </w:tr>
    </w:tbl>
    <w:p w:rsidR="005342F2" w:rsidRDefault="005342F2"/>
    <w:p w:rsidR="005342F2" w:rsidRDefault="005342F2" w:rsidP="005342F2"/>
    <w:tbl>
      <w:tblPr>
        <w:tblStyle w:val="TableGrid"/>
        <w:tblpPr w:leftFromText="180" w:rightFromText="180" w:vertAnchor="text" w:horzAnchor="margin" w:tblpXSpec="center" w:tblpY="297"/>
        <w:tblW w:w="14523" w:type="dxa"/>
        <w:tblLook w:val="04A0" w:firstRow="1" w:lastRow="0" w:firstColumn="1" w:lastColumn="0" w:noHBand="0" w:noVBand="1"/>
      </w:tblPr>
      <w:tblGrid>
        <w:gridCol w:w="2356"/>
        <w:gridCol w:w="12167"/>
      </w:tblGrid>
      <w:tr w:rsidR="00B73527" w:rsidTr="00B73527">
        <w:trPr>
          <w:trHeight w:val="516"/>
        </w:trPr>
        <w:tc>
          <w:tcPr>
            <w:tcW w:w="2356" w:type="dxa"/>
            <w:shd w:val="clear" w:color="auto" w:fill="70AD47" w:themeFill="accent6"/>
          </w:tcPr>
          <w:p w:rsidR="00B73527" w:rsidRDefault="00B73527" w:rsidP="00B73527">
            <w:pPr>
              <w:jc w:val="center"/>
              <w:rPr>
                <w:b/>
              </w:rPr>
            </w:pPr>
            <w:r>
              <w:rPr>
                <w:b/>
              </w:rPr>
              <w:t>Primary Focus</w:t>
            </w:r>
          </w:p>
        </w:tc>
        <w:tc>
          <w:tcPr>
            <w:tcW w:w="12167" w:type="dxa"/>
          </w:tcPr>
          <w:p w:rsidR="00B73527" w:rsidRDefault="00B73527" w:rsidP="00B73527">
            <w:pPr>
              <w:jc w:val="center"/>
              <w:rPr>
                <w:b/>
              </w:rPr>
            </w:pPr>
            <w:r>
              <w:rPr>
                <w:b/>
              </w:rPr>
              <w:t>This should be at the forefront of maths teaching for the allotted weeks. Children to focus on the objectives relative to their ability from progression maps.</w:t>
            </w:r>
          </w:p>
        </w:tc>
      </w:tr>
      <w:tr w:rsidR="00B73527" w:rsidTr="00B73527">
        <w:trPr>
          <w:trHeight w:val="252"/>
        </w:trPr>
        <w:tc>
          <w:tcPr>
            <w:tcW w:w="2356" w:type="dxa"/>
            <w:shd w:val="clear" w:color="auto" w:fill="ED7D31" w:themeFill="accent2"/>
          </w:tcPr>
          <w:p w:rsidR="00B73527" w:rsidRDefault="00B73527" w:rsidP="00B73527">
            <w:pPr>
              <w:jc w:val="center"/>
              <w:rPr>
                <w:b/>
              </w:rPr>
            </w:pPr>
            <w:r>
              <w:rPr>
                <w:b/>
              </w:rPr>
              <w:t>Recap/Tinker Focus</w:t>
            </w:r>
          </w:p>
        </w:tc>
        <w:tc>
          <w:tcPr>
            <w:tcW w:w="12167" w:type="dxa"/>
          </w:tcPr>
          <w:p w:rsidR="00B73527" w:rsidRDefault="00B73527" w:rsidP="00B73527">
            <w:pPr>
              <w:jc w:val="center"/>
              <w:rPr>
                <w:b/>
              </w:rPr>
            </w:pPr>
            <w:r>
              <w:rPr>
                <w:b/>
              </w:rPr>
              <w:t xml:space="preserve"> Opportunity for children to revisit taught objectives to consolidate and secure understanding.</w:t>
            </w:r>
          </w:p>
        </w:tc>
      </w:tr>
      <w:tr w:rsidR="00B73527" w:rsidTr="00B73527">
        <w:trPr>
          <w:trHeight w:val="252"/>
        </w:trPr>
        <w:tc>
          <w:tcPr>
            <w:tcW w:w="2356" w:type="dxa"/>
            <w:shd w:val="clear" w:color="auto" w:fill="FFD966" w:themeFill="accent4" w:themeFillTint="99"/>
          </w:tcPr>
          <w:p w:rsidR="00B73527" w:rsidRDefault="00B73527" w:rsidP="00B73527">
            <w:pPr>
              <w:jc w:val="center"/>
              <w:rPr>
                <w:b/>
              </w:rPr>
            </w:pPr>
            <w:r>
              <w:rPr>
                <w:b/>
              </w:rPr>
              <w:t>Consolidation weeks</w:t>
            </w:r>
          </w:p>
        </w:tc>
        <w:tc>
          <w:tcPr>
            <w:tcW w:w="12167" w:type="dxa"/>
          </w:tcPr>
          <w:p w:rsidR="00B73527" w:rsidRDefault="00B73527" w:rsidP="00B73527">
            <w:pPr>
              <w:jc w:val="center"/>
              <w:rPr>
                <w:b/>
              </w:rPr>
            </w:pPr>
            <w:r>
              <w:rPr>
                <w:b/>
              </w:rPr>
              <w:t>Consolidation weeks used at teachers’ discretion. Opportunities for assessment, revisiting concepts, baseline assessments.</w:t>
            </w:r>
          </w:p>
        </w:tc>
      </w:tr>
      <w:tr w:rsidR="00B73527" w:rsidTr="00B73527">
        <w:trPr>
          <w:trHeight w:val="252"/>
        </w:trPr>
        <w:tc>
          <w:tcPr>
            <w:tcW w:w="2356" w:type="dxa"/>
            <w:shd w:val="clear" w:color="auto" w:fill="00B0F0"/>
          </w:tcPr>
          <w:p w:rsidR="00B73527" w:rsidRDefault="00B73527" w:rsidP="00B73527">
            <w:pPr>
              <w:jc w:val="center"/>
              <w:rPr>
                <w:b/>
              </w:rPr>
            </w:pPr>
            <w:r>
              <w:rPr>
                <w:b/>
              </w:rPr>
              <w:t xml:space="preserve">Exploratory </w:t>
            </w:r>
          </w:p>
        </w:tc>
        <w:tc>
          <w:tcPr>
            <w:tcW w:w="12167" w:type="dxa"/>
          </w:tcPr>
          <w:p w:rsidR="00B73527" w:rsidRDefault="00B73527" w:rsidP="00B73527">
            <w:pPr>
              <w:jc w:val="center"/>
              <w:rPr>
                <w:b/>
              </w:rPr>
            </w:pPr>
            <w:r>
              <w:rPr>
                <w:b/>
              </w:rPr>
              <w:t xml:space="preserve">Used in transition to get an understanding of new children’s capabilities/output. </w:t>
            </w:r>
          </w:p>
        </w:tc>
      </w:tr>
    </w:tbl>
    <w:p w:rsidR="00E22269" w:rsidRDefault="00E22269" w:rsidP="005342F2"/>
    <w:p w:rsidR="00E22269" w:rsidRPr="005342F2" w:rsidRDefault="00E22269" w:rsidP="005342F2"/>
    <w:p w:rsidR="005342F2" w:rsidRDefault="005342F2"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Default="005A557F" w:rsidP="005342F2">
      <w:pPr>
        <w:tabs>
          <w:tab w:val="left" w:pos="1908"/>
        </w:tabs>
      </w:pPr>
    </w:p>
    <w:p w:rsidR="005A557F" w:rsidRPr="005342F2" w:rsidRDefault="005A557F" w:rsidP="005342F2">
      <w:pPr>
        <w:tabs>
          <w:tab w:val="left" w:pos="1908"/>
        </w:tabs>
      </w:pPr>
    </w:p>
    <w:p w:rsidR="00C014F4" w:rsidRDefault="00C014F4" w:rsidP="00C014F4"/>
    <w:p w:rsidR="009B6C2A" w:rsidRDefault="009B6C2A" w:rsidP="005342F2"/>
    <w:p w:rsidR="00FA6B3C" w:rsidRDefault="00FA6B3C" w:rsidP="009B6C2A">
      <w:pPr>
        <w:jc w:val="center"/>
        <w:rPr>
          <w:b/>
          <w:color w:val="7030A0"/>
          <w:sz w:val="44"/>
          <w:u w:val="single"/>
        </w:rPr>
      </w:pPr>
    </w:p>
    <w:p w:rsidR="00FA6B3C" w:rsidRDefault="00FA6B3C" w:rsidP="009B6C2A">
      <w:pPr>
        <w:jc w:val="center"/>
        <w:rPr>
          <w:b/>
          <w:color w:val="7030A0"/>
          <w:sz w:val="44"/>
          <w:u w:val="single"/>
        </w:rPr>
      </w:pPr>
    </w:p>
    <w:p w:rsidR="005342F2" w:rsidRPr="009B6C2A" w:rsidRDefault="009B6C2A" w:rsidP="009B6C2A">
      <w:pPr>
        <w:jc w:val="center"/>
        <w:rPr>
          <w:b/>
          <w:color w:val="7030A0"/>
          <w:sz w:val="44"/>
          <w:u w:val="single"/>
        </w:rPr>
      </w:pPr>
      <w:r>
        <w:rPr>
          <w:b/>
          <w:color w:val="7030A0"/>
          <w:sz w:val="44"/>
          <w:u w:val="single"/>
        </w:rPr>
        <w:lastRenderedPageBreak/>
        <w:t>Progression Maps</w:t>
      </w:r>
    </w:p>
    <w:tbl>
      <w:tblPr>
        <w:tblStyle w:val="TableGrid"/>
        <w:tblpPr w:leftFromText="180" w:rightFromText="180" w:vertAnchor="text" w:horzAnchor="margin" w:tblpXSpec="center" w:tblpY="1453"/>
        <w:tblW w:w="15871" w:type="dxa"/>
        <w:tblLayout w:type="fixed"/>
        <w:tblLook w:val="04A0" w:firstRow="1" w:lastRow="0" w:firstColumn="1" w:lastColumn="0" w:noHBand="0" w:noVBand="1"/>
      </w:tblPr>
      <w:tblGrid>
        <w:gridCol w:w="279"/>
        <w:gridCol w:w="1276"/>
        <w:gridCol w:w="1842"/>
        <w:gridCol w:w="1701"/>
        <w:gridCol w:w="1701"/>
        <w:gridCol w:w="1845"/>
        <w:gridCol w:w="1559"/>
        <w:gridCol w:w="1559"/>
        <w:gridCol w:w="1417"/>
        <w:gridCol w:w="1337"/>
        <w:gridCol w:w="1355"/>
      </w:tblGrid>
      <w:tr w:rsidR="009B6C2A" w:rsidTr="009B6C2A">
        <w:tc>
          <w:tcPr>
            <w:tcW w:w="10203" w:type="dxa"/>
            <w:gridSpan w:val="7"/>
          </w:tcPr>
          <w:p w:rsidR="009B6C2A" w:rsidRPr="00B12539" w:rsidRDefault="009B6C2A" w:rsidP="009B6C2A">
            <w:pPr>
              <w:jc w:val="center"/>
              <w:rPr>
                <w:rFonts w:ascii="Century Gothic" w:hAnsi="Century Gothic"/>
                <w:b/>
                <w:sz w:val="28"/>
              </w:rPr>
            </w:pPr>
            <w:bookmarkStart w:id="1" w:name="_Hlk115856397"/>
            <w:r>
              <w:rPr>
                <w:rFonts w:ascii="Century Gothic" w:hAnsi="Century Gothic"/>
                <w:b/>
                <w:sz w:val="32"/>
              </w:rPr>
              <w:t>Mathematics</w:t>
            </w:r>
          </w:p>
          <w:p w:rsidR="009B6C2A" w:rsidRPr="00B12539" w:rsidRDefault="009B6C2A" w:rsidP="009B6C2A">
            <w:pPr>
              <w:jc w:val="center"/>
              <w:rPr>
                <w:rFonts w:ascii="Century Gothic" w:hAnsi="Century Gothic"/>
                <w:b/>
                <w:sz w:val="36"/>
              </w:rPr>
            </w:pPr>
            <w:r>
              <w:rPr>
                <w:rFonts w:ascii="Century Gothic" w:hAnsi="Century Gothic"/>
                <w:i/>
                <w:sz w:val="24"/>
                <w:highlight w:val="yellow"/>
              </w:rPr>
              <w:t>Number</w:t>
            </w:r>
            <w:r>
              <w:rPr>
                <w:rFonts w:ascii="Century Gothic" w:hAnsi="Century Gothic"/>
                <w:i/>
                <w:sz w:val="24"/>
              </w:rPr>
              <w:t xml:space="preserve"> </w:t>
            </w:r>
            <w:r w:rsidR="005A557F">
              <w:rPr>
                <w:rFonts w:ascii="Century Gothic" w:hAnsi="Century Gothic"/>
                <w:i/>
                <w:sz w:val="24"/>
              </w:rPr>
              <w:t>(Including money)</w:t>
            </w:r>
          </w:p>
        </w:tc>
        <w:tc>
          <w:tcPr>
            <w:tcW w:w="5668" w:type="dxa"/>
            <w:gridSpan w:val="4"/>
          </w:tcPr>
          <w:p w:rsidR="009B6C2A" w:rsidRPr="00B12539" w:rsidRDefault="009B6C2A" w:rsidP="009B6C2A">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9B6C2A">
            <w:pPr>
              <w:jc w:val="center"/>
              <w:rPr>
                <w:rFonts w:ascii="Century Gothic" w:hAnsi="Century Gothic"/>
                <w:b/>
                <w:u w:val="single"/>
              </w:rPr>
            </w:pPr>
          </w:p>
        </w:tc>
      </w:tr>
      <w:tr w:rsidR="009B6C2A" w:rsidTr="009B6C2A">
        <w:tc>
          <w:tcPr>
            <w:tcW w:w="279" w:type="dxa"/>
            <w:shd w:val="clear" w:color="auto" w:fill="D9D9D9" w:themeFill="background1" w:themeFillShade="D9"/>
          </w:tcPr>
          <w:p w:rsidR="009B6C2A" w:rsidRPr="00B90D3D" w:rsidRDefault="009B6C2A" w:rsidP="009B6C2A">
            <w:pPr>
              <w:spacing w:after="120"/>
              <w:jc w:val="center"/>
              <w:rPr>
                <w:rFonts w:ascii="Century Gothic" w:hAnsi="Century Gothic"/>
                <w:b/>
                <w:sz w:val="20"/>
              </w:rPr>
            </w:pPr>
            <w:r>
              <w:rPr>
                <w:rFonts w:ascii="Century Gothic" w:hAnsi="Century Gothic"/>
                <w:b/>
                <w:sz w:val="14"/>
              </w:rPr>
              <w:t>IMPACT</w:t>
            </w:r>
          </w:p>
        </w:tc>
        <w:tc>
          <w:tcPr>
            <w:tcW w:w="4819" w:type="dxa"/>
            <w:gridSpan w:val="3"/>
          </w:tcPr>
          <w:p w:rsidR="009B6C2A" w:rsidRPr="00546702" w:rsidRDefault="008F3594" w:rsidP="009B6C2A">
            <w:pPr>
              <w:rPr>
                <w:rFonts w:cstheme="minorHAnsi"/>
                <w:b/>
                <w:sz w:val="18"/>
                <w:szCs w:val="18"/>
              </w:rPr>
            </w:pPr>
            <w:r w:rsidRPr="008F3594">
              <w:rPr>
                <w:rFonts w:cstheme="minorHAnsi"/>
                <w:b/>
                <w:sz w:val="18"/>
                <w:szCs w:val="24"/>
              </w:rPr>
              <w:t>Informal Curriculum -</w:t>
            </w:r>
            <w:r w:rsidRPr="008F3594">
              <w:rPr>
                <w:rFonts w:cstheme="minorHAnsi"/>
                <w:sz w:val="14"/>
                <w:szCs w:val="28"/>
              </w:rPr>
              <w:t xml:space="preserve"> </w:t>
            </w:r>
            <w:r w:rsidR="00AD3744" w:rsidRPr="00334257">
              <w:rPr>
                <w:rFonts w:cstheme="minorHAnsi"/>
                <w:sz w:val="20"/>
                <w:szCs w:val="28"/>
              </w:rPr>
              <w:t xml:space="preserve">Develop my number skills and realise what help I need to ask for in solving a problem or situation. </w:t>
            </w:r>
            <w:r w:rsidR="00334257">
              <w:rPr>
                <w:rFonts w:cstheme="minorHAnsi"/>
                <w:sz w:val="20"/>
                <w:szCs w:val="28"/>
              </w:rPr>
              <w:t>Develop an emerging understanding of number.</w:t>
            </w:r>
          </w:p>
        </w:tc>
        <w:tc>
          <w:tcPr>
            <w:tcW w:w="5105" w:type="dxa"/>
            <w:gridSpan w:val="3"/>
          </w:tcPr>
          <w:p w:rsidR="009B6C2A" w:rsidRPr="00546702" w:rsidRDefault="008F3594" w:rsidP="009B6C2A">
            <w:pPr>
              <w:rPr>
                <w:rFonts w:cstheme="minorHAnsi"/>
                <w:b/>
                <w:sz w:val="18"/>
                <w:szCs w:val="18"/>
              </w:rPr>
            </w:pPr>
            <w:r w:rsidRPr="008F3594">
              <w:rPr>
                <w:rFonts w:cstheme="minorHAnsi"/>
                <w:sz w:val="18"/>
                <w:szCs w:val="24"/>
              </w:rPr>
              <w:t>Semi-Formal Curriculum</w:t>
            </w:r>
            <w:r w:rsidRPr="008F3594">
              <w:rPr>
                <w:rFonts w:cstheme="minorHAnsi"/>
                <w:sz w:val="12"/>
                <w:szCs w:val="28"/>
              </w:rPr>
              <w:t xml:space="preserve"> </w:t>
            </w:r>
            <w:r>
              <w:rPr>
                <w:rFonts w:cstheme="minorHAnsi"/>
                <w:sz w:val="18"/>
                <w:szCs w:val="28"/>
              </w:rPr>
              <w:t xml:space="preserve">- </w:t>
            </w:r>
            <w:r w:rsidR="00334257" w:rsidRPr="00334257">
              <w:rPr>
                <w:rFonts w:cstheme="minorHAnsi"/>
                <w:sz w:val="18"/>
                <w:szCs w:val="28"/>
              </w:rPr>
              <w:t>Develop my number skills so that I know which equipment I need to use and how to use it in everyday situations that involve number. Develop my number skills so that I can confidently use numbers in real life situations.</w:t>
            </w:r>
          </w:p>
        </w:tc>
        <w:tc>
          <w:tcPr>
            <w:tcW w:w="5668" w:type="dxa"/>
            <w:gridSpan w:val="4"/>
          </w:tcPr>
          <w:p w:rsidR="009B6C2A" w:rsidRPr="00A35457" w:rsidRDefault="008F3594" w:rsidP="00A35457">
            <w:pPr>
              <w:rPr>
                <w:rFonts w:cstheme="minorHAnsi"/>
                <w:sz w:val="18"/>
                <w:szCs w:val="24"/>
              </w:rPr>
            </w:pPr>
            <w:r w:rsidRPr="008F3594">
              <w:rPr>
                <w:rFonts w:cstheme="minorHAnsi"/>
                <w:sz w:val="18"/>
                <w:szCs w:val="24"/>
              </w:rPr>
              <w:t>Formal</w:t>
            </w:r>
            <w:r>
              <w:rPr>
                <w:rFonts w:cstheme="minorHAnsi"/>
                <w:sz w:val="18"/>
                <w:szCs w:val="24"/>
              </w:rPr>
              <w:t xml:space="preserve"> </w:t>
            </w:r>
            <w:r w:rsidRPr="008F3594">
              <w:rPr>
                <w:rFonts w:cstheme="minorHAnsi"/>
                <w:sz w:val="18"/>
                <w:szCs w:val="24"/>
              </w:rPr>
              <w:t>Curriculum</w:t>
            </w:r>
            <w:r>
              <w:rPr>
                <w:rFonts w:cstheme="minorHAnsi"/>
                <w:sz w:val="18"/>
                <w:szCs w:val="24"/>
              </w:rPr>
              <w:t>:</w:t>
            </w:r>
            <w:r w:rsidR="00A35457">
              <w:rPr>
                <w:rFonts w:cstheme="minorHAnsi"/>
                <w:sz w:val="18"/>
                <w:szCs w:val="24"/>
              </w:rPr>
              <w:t xml:space="preserve"> </w:t>
            </w:r>
            <w:r w:rsidR="00334257" w:rsidRPr="00334257">
              <w:rPr>
                <w:rFonts w:cstheme="minorHAnsi"/>
                <w:sz w:val="18"/>
                <w:szCs w:val="18"/>
              </w:rPr>
              <w:t xml:space="preserve">Promote independence and support our learners to find their rightful place in society. Develop my number skills so that I </w:t>
            </w:r>
            <w:r w:rsidR="00334257">
              <w:rPr>
                <w:rFonts w:cstheme="minorHAnsi"/>
                <w:sz w:val="18"/>
                <w:szCs w:val="18"/>
              </w:rPr>
              <w:t xml:space="preserve">am able to carry out </w:t>
            </w:r>
            <w:r w:rsidR="002C32E8">
              <w:rPr>
                <w:rFonts w:cstheme="minorHAnsi"/>
                <w:sz w:val="18"/>
                <w:szCs w:val="18"/>
              </w:rPr>
              <w:t xml:space="preserve">maths in </w:t>
            </w:r>
            <w:r w:rsidR="00833B4A">
              <w:rPr>
                <w:rFonts w:cstheme="minorHAnsi"/>
                <w:sz w:val="18"/>
                <w:szCs w:val="18"/>
              </w:rPr>
              <w:t>everyday</w:t>
            </w:r>
            <w:r w:rsidR="002C32E8">
              <w:rPr>
                <w:rFonts w:cstheme="minorHAnsi"/>
                <w:sz w:val="18"/>
                <w:szCs w:val="18"/>
              </w:rPr>
              <w:t xml:space="preserve"> situations</w:t>
            </w:r>
            <w:r w:rsidR="00334257">
              <w:rPr>
                <w:rFonts w:cstheme="minorHAnsi"/>
                <w:sz w:val="18"/>
                <w:szCs w:val="18"/>
              </w:rPr>
              <w:t>.</w:t>
            </w:r>
          </w:p>
        </w:tc>
      </w:tr>
      <w:tr w:rsidR="009B6C2A" w:rsidTr="00754429">
        <w:tc>
          <w:tcPr>
            <w:tcW w:w="1555" w:type="dxa"/>
            <w:gridSpan w:val="2"/>
            <w:shd w:val="clear" w:color="auto" w:fill="F628CA"/>
          </w:tcPr>
          <w:p w:rsidR="009B6C2A" w:rsidRDefault="009B6C2A" w:rsidP="009B6C2A">
            <w:pPr>
              <w:jc w:val="center"/>
              <w:rPr>
                <w:rFonts w:ascii="Century Gothic" w:hAnsi="Century Gothic"/>
                <w:b/>
                <w:sz w:val="16"/>
                <w:szCs w:val="16"/>
              </w:rPr>
            </w:pPr>
            <w:r>
              <w:rPr>
                <w:rFonts w:ascii="Century Gothic" w:hAnsi="Century Gothic"/>
                <w:b/>
                <w:sz w:val="16"/>
                <w:szCs w:val="16"/>
              </w:rPr>
              <w:t>P1-P3</w:t>
            </w:r>
          </w:p>
        </w:tc>
        <w:tc>
          <w:tcPr>
            <w:tcW w:w="1842" w:type="dxa"/>
            <w:shd w:val="clear" w:color="auto" w:fill="FF0000"/>
          </w:tcPr>
          <w:p w:rsidR="009B6C2A" w:rsidRDefault="009B6C2A" w:rsidP="009B6C2A">
            <w:pPr>
              <w:jc w:val="center"/>
              <w:rPr>
                <w:rFonts w:ascii="Century Gothic" w:hAnsi="Century Gothic"/>
                <w:b/>
                <w:sz w:val="16"/>
                <w:szCs w:val="16"/>
              </w:rPr>
            </w:pPr>
            <w:r>
              <w:rPr>
                <w:rFonts w:ascii="Century Gothic" w:hAnsi="Century Gothic"/>
                <w:b/>
                <w:sz w:val="16"/>
                <w:szCs w:val="16"/>
              </w:rPr>
              <w:t>P4</w:t>
            </w:r>
          </w:p>
          <w:p w:rsidR="009B6C2A" w:rsidRDefault="009B6C2A" w:rsidP="009B6C2A">
            <w:pPr>
              <w:jc w:val="center"/>
              <w:rPr>
                <w:rFonts w:ascii="Century Gothic" w:hAnsi="Century Gothic"/>
                <w:b/>
                <w:sz w:val="16"/>
                <w:szCs w:val="16"/>
              </w:rPr>
            </w:pPr>
          </w:p>
        </w:tc>
        <w:tc>
          <w:tcPr>
            <w:tcW w:w="1701" w:type="dxa"/>
            <w:shd w:val="clear" w:color="auto" w:fill="FFFF0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Y Level 1 - </w:t>
            </w:r>
            <w:r w:rsidR="009B6C2A">
              <w:rPr>
                <w:rFonts w:ascii="Century Gothic" w:hAnsi="Century Gothic"/>
                <w:b/>
                <w:sz w:val="16"/>
                <w:szCs w:val="16"/>
              </w:rPr>
              <w:t>P5</w:t>
            </w:r>
          </w:p>
          <w:p w:rsidR="009B6C2A" w:rsidRDefault="009B6C2A" w:rsidP="009B6C2A">
            <w:pPr>
              <w:jc w:val="center"/>
              <w:rPr>
                <w:rFonts w:ascii="Century Gothic" w:hAnsi="Century Gothic"/>
                <w:b/>
                <w:sz w:val="16"/>
                <w:szCs w:val="16"/>
              </w:rPr>
            </w:pPr>
          </w:p>
        </w:tc>
        <w:tc>
          <w:tcPr>
            <w:tcW w:w="1701" w:type="dxa"/>
            <w:shd w:val="clear" w:color="auto" w:fill="FFFF0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Y Level 2- </w:t>
            </w:r>
            <w:r w:rsidR="009B6C2A">
              <w:rPr>
                <w:rFonts w:ascii="Century Gothic" w:hAnsi="Century Gothic"/>
                <w:b/>
                <w:sz w:val="16"/>
                <w:szCs w:val="16"/>
              </w:rPr>
              <w:t>P6</w:t>
            </w:r>
          </w:p>
        </w:tc>
        <w:tc>
          <w:tcPr>
            <w:tcW w:w="1845" w:type="dxa"/>
            <w:shd w:val="clear" w:color="auto" w:fill="0070C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B Level 1 </w:t>
            </w:r>
            <w:r w:rsidR="009B6C2A">
              <w:rPr>
                <w:rFonts w:ascii="Century Gothic" w:hAnsi="Century Gothic"/>
                <w:b/>
                <w:sz w:val="16"/>
                <w:szCs w:val="16"/>
              </w:rPr>
              <w:t>P7</w:t>
            </w:r>
          </w:p>
        </w:tc>
        <w:tc>
          <w:tcPr>
            <w:tcW w:w="1559" w:type="dxa"/>
            <w:shd w:val="clear" w:color="auto" w:fill="0070C0"/>
          </w:tcPr>
          <w:p w:rsidR="009B6C2A" w:rsidRDefault="008F3594" w:rsidP="009B6C2A">
            <w:pPr>
              <w:jc w:val="center"/>
              <w:rPr>
                <w:rFonts w:ascii="Century Gothic" w:hAnsi="Century Gothic"/>
                <w:b/>
                <w:sz w:val="16"/>
                <w:szCs w:val="16"/>
              </w:rPr>
            </w:pPr>
            <w:r>
              <w:rPr>
                <w:rFonts w:ascii="Century Gothic" w:hAnsi="Century Gothic"/>
                <w:b/>
                <w:sz w:val="16"/>
                <w:szCs w:val="16"/>
              </w:rPr>
              <w:t xml:space="preserve">B Level 2- </w:t>
            </w:r>
            <w:r w:rsidR="009B6C2A">
              <w:rPr>
                <w:rFonts w:ascii="Century Gothic" w:hAnsi="Century Gothic"/>
                <w:b/>
                <w:sz w:val="16"/>
                <w:szCs w:val="16"/>
              </w:rPr>
              <w:t>P8</w:t>
            </w:r>
          </w:p>
        </w:tc>
        <w:tc>
          <w:tcPr>
            <w:tcW w:w="1559" w:type="dxa"/>
            <w:shd w:val="clear" w:color="auto" w:fill="92D050"/>
          </w:tcPr>
          <w:p w:rsidR="009B6C2A" w:rsidRDefault="009B6C2A" w:rsidP="009B6C2A">
            <w:pPr>
              <w:jc w:val="center"/>
              <w:rPr>
                <w:rFonts w:ascii="Century Gothic" w:hAnsi="Century Gothic"/>
                <w:b/>
                <w:sz w:val="16"/>
                <w:szCs w:val="16"/>
              </w:rPr>
            </w:pPr>
            <w:r>
              <w:rPr>
                <w:rFonts w:ascii="Century Gothic" w:hAnsi="Century Gothic"/>
                <w:b/>
                <w:sz w:val="16"/>
                <w:szCs w:val="16"/>
              </w:rPr>
              <w:t>NC 1/EL1</w:t>
            </w:r>
          </w:p>
        </w:tc>
        <w:tc>
          <w:tcPr>
            <w:tcW w:w="1417" w:type="dxa"/>
            <w:shd w:val="clear" w:color="auto" w:fill="FFC000"/>
          </w:tcPr>
          <w:p w:rsidR="009B6C2A" w:rsidRDefault="009B6C2A" w:rsidP="009B6C2A">
            <w:pPr>
              <w:jc w:val="center"/>
              <w:rPr>
                <w:rFonts w:ascii="Century Gothic" w:hAnsi="Century Gothic"/>
                <w:b/>
                <w:sz w:val="16"/>
                <w:szCs w:val="16"/>
              </w:rPr>
            </w:pPr>
            <w:r>
              <w:rPr>
                <w:rFonts w:ascii="Century Gothic" w:hAnsi="Century Gothic"/>
                <w:b/>
                <w:sz w:val="16"/>
                <w:szCs w:val="16"/>
              </w:rPr>
              <w:t>NC2/EL2</w:t>
            </w:r>
          </w:p>
        </w:tc>
        <w:tc>
          <w:tcPr>
            <w:tcW w:w="1337" w:type="dxa"/>
            <w:shd w:val="clear" w:color="auto" w:fill="00B0F0"/>
          </w:tcPr>
          <w:p w:rsidR="009B6C2A" w:rsidRDefault="009B6C2A" w:rsidP="009B6C2A">
            <w:pPr>
              <w:jc w:val="center"/>
              <w:rPr>
                <w:rFonts w:ascii="Century Gothic" w:hAnsi="Century Gothic"/>
                <w:b/>
                <w:sz w:val="16"/>
                <w:szCs w:val="16"/>
              </w:rPr>
            </w:pPr>
            <w:r>
              <w:rPr>
                <w:rFonts w:ascii="Century Gothic" w:hAnsi="Century Gothic"/>
                <w:b/>
                <w:sz w:val="16"/>
                <w:szCs w:val="16"/>
              </w:rPr>
              <w:t>NC3/EL3</w:t>
            </w:r>
          </w:p>
          <w:p w:rsidR="009B6C2A" w:rsidRDefault="009B6C2A" w:rsidP="009B6C2A">
            <w:pPr>
              <w:jc w:val="center"/>
              <w:rPr>
                <w:rFonts w:ascii="Century Gothic" w:hAnsi="Century Gothic"/>
                <w:b/>
                <w:sz w:val="16"/>
                <w:szCs w:val="16"/>
              </w:rPr>
            </w:pPr>
          </w:p>
        </w:tc>
        <w:tc>
          <w:tcPr>
            <w:tcW w:w="1355" w:type="dxa"/>
            <w:shd w:val="clear" w:color="auto" w:fill="7030A0"/>
          </w:tcPr>
          <w:p w:rsidR="009B6C2A" w:rsidRDefault="009B6C2A" w:rsidP="009B6C2A">
            <w:pPr>
              <w:jc w:val="center"/>
              <w:rPr>
                <w:rFonts w:ascii="Century Gothic" w:hAnsi="Century Gothic" w:cstheme="minorHAnsi"/>
                <w:b/>
                <w:sz w:val="16"/>
                <w:szCs w:val="24"/>
              </w:rPr>
            </w:pPr>
            <w:r>
              <w:rPr>
                <w:rFonts w:ascii="Century Gothic" w:hAnsi="Century Gothic" w:cstheme="minorHAnsi"/>
                <w:b/>
                <w:sz w:val="16"/>
                <w:szCs w:val="24"/>
              </w:rPr>
              <w:t>L1+</w:t>
            </w:r>
          </w:p>
          <w:p w:rsidR="009B6C2A" w:rsidRDefault="009B6C2A" w:rsidP="009B6C2A">
            <w:pPr>
              <w:jc w:val="center"/>
              <w:rPr>
                <w:rFonts w:ascii="Century Gothic" w:hAnsi="Century Gothic" w:cstheme="minorHAnsi"/>
                <w:sz w:val="16"/>
                <w:szCs w:val="16"/>
              </w:rPr>
            </w:pPr>
          </w:p>
        </w:tc>
      </w:tr>
      <w:tr w:rsidR="009B6C2A" w:rsidTr="009B6C2A">
        <w:trPr>
          <w:trHeight w:val="506"/>
        </w:trPr>
        <w:tc>
          <w:tcPr>
            <w:tcW w:w="1555" w:type="dxa"/>
            <w:gridSpan w:val="2"/>
          </w:tcPr>
          <w:p w:rsidR="009B6C2A" w:rsidRPr="00B12539" w:rsidRDefault="009C6B69" w:rsidP="009B6C2A">
            <w:pPr>
              <w:jc w:val="center"/>
              <w:rPr>
                <w:rFonts w:ascii="Century Gothic" w:hAnsi="Century Gothic"/>
                <w:b/>
                <w:sz w:val="24"/>
                <w:szCs w:val="24"/>
              </w:rPr>
            </w:pPr>
            <w:bookmarkStart w:id="2" w:name="_Hlk118281932"/>
            <w:r w:rsidRPr="00B12539">
              <w:rPr>
                <w:rFonts w:ascii="Century Gothic" w:hAnsi="Century Gothic"/>
                <w:b/>
                <w:sz w:val="24"/>
                <w:szCs w:val="24"/>
              </w:rPr>
              <w:t>Pre-Formal</w:t>
            </w:r>
          </w:p>
          <w:p w:rsidR="009B6C2A" w:rsidRPr="00B12539" w:rsidRDefault="009B6C2A" w:rsidP="009B6C2A">
            <w:pPr>
              <w:jc w:val="center"/>
              <w:rPr>
                <w:rFonts w:ascii="Century Gothic" w:hAnsi="Century Gothic"/>
                <w:sz w:val="24"/>
                <w:szCs w:val="24"/>
              </w:rPr>
            </w:pPr>
            <w:r w:rsidRPr="00B12539">
              <w:rPr>
                <w:rFonts w:ascii="Century Gothic" w:hAnsi="Century Gothic"/>
                <w:b/>
                <w:sz w:val="24"/>
                <w:szCs w:val="24"/>
              </w:rPr>
              <w:t>Curriculum</w:t>
            </w:r>
          </w:p>
        </w:tc>
        <w:tc>
          <w:tcPr>
            <w:tcW w:w="3543" w:type="dxa"/>
            <w:gridSpan w:val="2"/>
          </w:tcPr>
          <w:p w:rsidR="009B6C2A" w:rsidRPr="00B12539" w:rsidRDefault="009B6C2A" w:rsidP="009B6C2A">
            <w:pPr>
              <w:jc w:val="center"/>
              <w:rPr>
                <w:rFonts w:ascii="Century Gothic" w:hAnsi="Century Gothic"/>
                <w:b/>
                <w:sz w:val="24"/>
                <w:szCs w:val="24"/>
              </w:rPr>
            </w:pPr>
            <w:r w:rsidRPr="00B12539">
              <w:rPr>
                <w:rFonts w:ascii="Century Gothic" w:hAnsi="Century Gothic"/>
                <w:b/>
                <w:sz w:val="24"/>
                <w:szCs w:val="24"/>
              </w:rPr>
              <w:t>Informal Curriculum</w:t>
            </w:r>
            <w:r w:rsidR="009C6B69">
              <w:rPr>
                <w:rFonts w:ascii="Century Gothic" w:hAnsi="Century Gothic"/>
                <w:b/>
                <w:sz w:val="24"/>
                <w:szCs w:val="24"/>
              </w:rPr>
              <w:t xml:space="preserve"> Pathway </w:t>
            </w:r>
          </w:p>
        </w:tc>
        <w:tc>
          <w:tcPr>
            <w:tcW w:w="5105" w:type="dxa"/>
            <w:gridSpan w:val="3"/>
          </w:tcPr>
          <w:p w:rsidR="009B6C2A" w:rsidRPr="00B12539" w:rsidRDefault="009B6C2A" w:rsidP="009B6C2A">
            <w:pPr>
              <w:jc w:val="center"/>
              <w:rPr>
                <w:rFonts w:ascii="Century Gothic" w:hAnsi="Century Gothic"/>
                <w:b/>
                <w:sz w:val="24"/>
                <w:szCs w:val="24"/>
              </w:rPr>
            </w:pPr>
            <w:r w:rsidRPr="00B12539">
              <w:rPr>
                <w:rFonts w:ascii="Century Gothic" w:hAnsi="Century Gothic"/>
                <w:b/>
                <w:sz w:val="24"/>
                <w:szCs w:val="24"/>
              </w:rPr>
              <w:t>Semi-Formal Curriculum</w:t>
            </w:r>
            <w:r w:rsidR="009C6B69">
              <w:rPr>
                <w:rFonts w:ascii="Century Gothic" w:hAnsi="Century Gothic"/>
                <w:b/>
                <w:sz w:val="24"/>
                <w:szCs w:val="24"/>
              </w:rPr>
              <w:t xml:space="preserve"> Pathway </w:t>
            </w:r>
          </w:p>
        </w:tc>
        <w:tc>
          <w:tcPr>
            <w:tcW w:w="5668" w:type="dxa"/>
            <w:gridSpan w:val="4"/>
          </w:tcPr>
          <w:p w:rsidR="009B6C2A" w:rsidRPr="00B12539" w:rsidRDefault="009B6C2A" w:rsidP="009C6B69">
            <w:pPr>
              <w:jc w:val="center"/>
              <w:rPr>
                <w:rFonts w:ascii="Century Gothic" w:hAnsi="Century Gothic"/>
                <w:b/>
                <w:sz w:val="24"/>
                <w:szCs w:val="24"/>
              </w:rPr>
            </w:pPr>
            <w:r w:rsidRPr="00B12539">
              <w:rPr>
                <w:rFonts w:ascii="Century Gothic" w:hAnsi="Century Gothic"/>
                <w:b/>
                <w:sz w:val="24"/>
                <w:szCs w:val="24"/>
              </w:rPr>
              <w:t>Formal</w:t>
            </w:r>
            <w:r w:rsidR="009C6B69">
              <w:rPr>
                <w:rFonts w:ascii="Century Gothic" w:hAnsi="Century Gothic"/>
                <w:b/>
                <w:sz w:val="24"/>
                <w:szCs w:val="24"/>
              </w:rPr>
              <w:t xml:space="preserve"> </w:t>
            </w:r>
            <w:r w:rsidRPr="00B12539">
              <w:rPr>
                <w:rFonts w:ascii="Century Gothic" w:hAnsi="Century Gothic"/>
                <w:b/>
                <w:sz w:val="24"/>
                <w:szCs w:val="24"/>
              </w:rPr>
              <w:t>Curriculum</w:t>
            </w:r>
            <w:r w:rsidR="009C6B69">
              <w:rPr>
                <w:rFonts w:ascii="Century Gothic" w:hAnsi="Century Gothic"/>
                <w:b/>
                <w:sz w:val="24"/>
                <w:szCs w:val="24"/>
              </w:rPr>
              <w:t xml:space="preserve"> Pathway </w:t>
            </w:r>
          </w:p>
          <w:p w:rsidR="009B6C2A" w:rsidRPr="00B12539" w:rsidRDefault="009B6C2A" w:rsidP="009B6C2A">
            <w:pPr>
              <w:jc w:val="center"/>
              <w:rPr>
                <w:rFonts w:ascii="Century Gothic" w:hAnsi="Century Gothic"/>
                <w:b/>
                <w:sz w:val="24"/>
                <w:szCs w:val="24"/>
              </w:rPr>
            </w:pPr>
          </w:p>
        </w:tc>
      </w:tr>
      <w:bookmarkEnd w:id="1"/>
      <w:tr w:rsidR="00F35C00" w:rsidTr="00754429">
        <w:tc>
          <w:tcPr>
            <w:tcW w:w="1555" w:type="dxa"/>
            <w:gridSpan w:val="2"/>
            <w:shd w:val="clear" w:color="auto" w:fill="F628CA"/>
          </w:tcPr>
          <w:p w:rsidR="00F35C00" w:rsidRPr="007C4700" w:rsidRDefault="00F35C00" w:rsidP="00F35C00">
            <w:pPr>
              <w:rPr>
                <w:rFonts w:cstheme="minorHAnsi"/>
                <w:sz w:val="16"/>
                <w:szCs w:val="24"/>
              </w:rPr>
            </w:pPr>
            <w:r w:rsidRPr="007C4700">
              <w:rPr>
                <w:rFonts w:cstheme="minorHAnsi"/>
                <w:sz w:val="16"/>
                <w:szCs w:val="24"/>
              </w:rPr>
              <w:t>shift visual attention by looking from one object to another.</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 xml:space="preserve">use face or body to react spontaneously to patterns and rhythms: for </w:t>
            </w:r>
            <w:proofErr w:type="gramStart"/>
            <w:r w:rsidRPr="007C4700">
              <w:rPr>
                <w:rFonts w:cstheme="minorHAnsi"/>
                <w:sz w:val="16"/>
                <w:szCs w:val="24"/>
              </w:rPr>
              <w:t>example</w:t>
            </w:r>
            <w:proofErr w:type="gramEnd"/>
            <w:r w:rsidRPr="007C4700">
              <w:rPr>
                <w:rFonts w:cstheme="minorHAnsi"/>
                <w:sz w:val="16"/>
                <w:szCs w:val="24"/>
              </w:rPr>
              <w:t xml:space="preserve"> sounds, or lights on and off.</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tolerate interacting with an adult to play finger rhymes or rhythmic tapping</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respond to repeated patterns of sounds; for example, peekaboo, theme tunes or resonance board.</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notice changes in number of objects/images or sounds in group of up to 3.</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track people or objects as they move or make sounds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 xml:space="preserve">copy actions such as banging on table or clapping </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fully prompted touch objects as they are being counted</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show interest in hand tapped numbers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 xml:space="preserve">begins to be aware that an object still exists when out of sight </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p>
        </w:tc>
        <w:tc>
          <w:tcPr>
            <w:tcW w:w="1842" w:type="dxa"/>
            <w:shd w:val="clear" w:color="auto" w:fill="FF0000"/>
          </w:tcPr>
          <w:p w:rsidR="00F35C00" w:rsidRDefault="00F35C00" w:rsidP="00F35C00">
            <w:pPr>
              <w:rPr>
                <w:sz w:val="16"/>
              </w:rPr>
            </w:pPr>
            <w:r w:rsidRPr="00043D63">
              <w:rPr>
                <w:sz w:val="16"/>
              </w:rPr>
              <w:t xml:space="preserve">Pupils </w:t>
            </w:r>
            <w:r>
              <w:rPr>
                <w:sz w:val="16"/>
              </w:rPr>
              <w:t>interacts with familiar number</w:t>
            </w:r>
            <w:r w:rsidRPr="00043D63">
              <w:rPr>
                <w:sz w:val="16"/>
              </w:rPr>
              <w:t xml:space="preserve"> rhymes and songs</w:t>
            </w:r>
          </w:p>
          <w:p w:rsidR="00F35C00" w:rsidRDefault="00F35C00" w:rsidP="00F35C00">
            <w:pPr>
              <w:rPr>
                <w:sz w:val="16"/>
              </w:rPr>
            </w:pPr>
          </w:p>
          <w:p w:rsidR="00F35C00" w:rsidRDefault="00F35C00" w:rsidP="00F35C00">
            <w:pPr>
              <w:rPr>
                <w:sz w:val="16"/>
              </w:rPr>
            </w:pPr>
            <w:r w:rsidRPr="00043D63">
              <w:rPr>
                <w:sz w:val="16"/>
              </w:rPr>
              <w:t xml:space="preserve">Pupil experiences 1:1 correspondence in everyday situations </w:t>
            </w:r>
          </w:p>
          <w:p w:rsidR="00F35C00" w:rsidRDefault="00F35C00" w:rsidP="00F35C00">
            <w:pPr>
              <w:rPr>
                <w:sz w:val="16"/>
              </w:rPr>
            </w:pPr>
          </w:p>
          <w:p w:rsidR="00F35C00" w:rsidRDefault="00F35C00" w:rsidP="00F35C00">
            <w:pPr>
              <w:rPr>
                <w:sz w:val="16"/>
              </w:rPr>
            </w:pPr>
            <w:r w:rsidRPr="00043D63">
              <w:rPr>
                <w:sz w:val="16"/>
              </w:rPr>
              <w:t>Pupil touches</w:t>
            </w:r>
            <w:r>
              <w:rPr>
                <w:sz w:val="16"/>
              </w:rPr>
              <w:t>, observes or gazes at</w:t>
            </w:r>
            <w:r w:rsidRPr="00043D63">
              <w:rPr>
                <w:sz w:val="16"/>
              </w:rPr>
              <w:t xml:space="preserve"> objects one at a time as adult counts </w:t>
            </w:r>
          </w:p>
          <w:p w:rsidR="00F35C00" w:rsidRPr="00043D63" w:rsidRDefault="00F35C00" w:rsidP="00F35C00">
            <w:pPr>
              <w:rPr>
                <w:sz w:val="16"/>
              </w:rPr>
            </w:pPr>
          </w:p>
          <w:p w:rsidR="00F35C00" w:rsidRDefault="00F35C00" w:rsidP="00F35C00">
            <w:pPr>
              <w:rPr>
                <w:sz w:val="16"/>
              </w:rPr>
            </w:pPr>
            <w:r w:rsidRPr="00043D63">
              <w:rPr>
                <w:sz w:val="16"/>
              </w:rPr>
              <w:t xml:space="preserve">Pupil indicates which group contains one. </w:t>
            </w:r>
          </w:p>
          <w:p w:rsidR="00F35C00" w:rsidRPr="00043D63" w:rsidRDefault="00F35C00" w:rsidP="00F35C00">
            <w:pPr>
              <w:rPr>
                <w:sz w:val="16"/>
              </w:rPr>
            </w:pPr>
          </w:p>
          <w:p w:rsidR="00F35C00" w:rsidRDefault="00F35C00" w:rsidP="00F35C00">
            <w:pPr>
              <w:rPr>
                <w:sz w:val="16"/>
              </w:rPr>
            </w:pPr>
            <w:r w:rsidRPr="00043D63">
              <w:rPr>
                <w:sz w:val="16"/>
              </w:rPr>
              <w:t xml:space="preserve">Pupil indicates which group contains ‘lots’ </w:t>
            </w:r>
            <w:proofErr w:type="gramStart"/>
            <w:r w:rsidRPr="00043D63">
              <w:rPr>
                <w:sz w:val="16"/>
              </w:rPr>
              <w:t>( more</w:t>
            </w:r>
            <w:proofErr w:type="gramEnd"/>
            <w:r w:rsidRPr="00043D63">
              <w:rPr>
                <w:sz w:val="16"/>
              </w:rPr>
              <w:t xml:space="preserve"> than one) </w:t>
            </w:r>
          </w:p>
          <w:p w:rsidR="00F35C00" w:rsidRPr="00043D63" w:rsidRDefault="00F35C00" w:rsidP="00F35C00">
            <w:pPr>
              <w:rPr>
                <w:sz w:val="16"/>
              </w:rPr>
            </w:pPr>
          </w:p>
          <w:p w:rsidR="00F35C00" w:rsidRDefault="00F35C00" w:rsidP="00F35C00">
            <w:pPr>
              <w:rPr>
                <w:sz w:val="16"/>
              </w:rPr>
            </w:pPr>
            <w:r w:rsidRPr="00043D63">
              <w:rPr>
                <w:sz w:val="16"/>
              </w:rPr>
              <w:t xml:space="preserve">With help pupil makes sets with one and with lots of objects. </w:t>
            </w:r>
          </w:p>
          <w:p w:rsidR="00F35C00" w:rsidRPr="00043D63" w:rsidRDefault="00F35C00" w:rsidP="00F35C00">
            <w:pPr>
              <w:rPr>
                <w:sz w:val="16"/>
              </w:rPr>
            </w:pPr>
          </w:p>
          <w:p w:rsidR="00F35C00" w:rsidRDefault="00F35C00" w:rsidP="00F35C00">
            <w:pPr>
              <w:rPr>
                <w:sz w:val="16"/>
              </w:rPr>
            </w:pPr>
            <w:r w:rsidRPr="00043D63">
              <w:rPr>
                <w:sz w:val="16"/>
              </w:rPr>
              <w:t xml:space="preserve">Pupil </w:t>
            </w:r>
            <w:r>
              <w:rPr>
                <w:sz w:val="16"/>
              </w:rPr>
              <w:t>shows awareness of number names in various scenarios</w:t>
            </w:r>
            <w:r w:rsidRPr="00043D63">
              <w:rPr>
                <w:sz w:val="16"/>
              </w:rPr>
              <w:t xml:space="preserve"> </w:t>
            </w:r>
          </w:p>
          <w:p w:rsidR="00F35C00" w:rsidRPr="00043D63" w:rsidRDefault="00F35C00" w:rsidP="00F35C00">
            <w:pPr>
              <w:rPr>
                <w:sz w:val="16"/>
              </w:rPr>
            </w:pPr>
          </w:p>
          <w:p w:rsidR="00F35C00" w:rsidRDefault="00F35C00" w:rsidP="00F35C00">
            <w:pPr>
              <w:rPr>
                <w:sz w:val="16"/>
              </w:rPr>
            </w:pPr>
            <w:r w:rsidRPr="00043D63">
              <w:rPr>
                <w:sz w:val="16"/>
              </w:rPr>
              <w:t xml:space="preserve">Pupil indicates one object. </w:t>
            </w:r>
          </w:p>
          <w:p w:rsidR="00F35C00" w:rsidRPr="00043D63" w:rsidRDefault="00F35C00" w:rsidP="00F35C00">
            <w:pPr>
              <w:rPr>
                <w:sz w:val="16"/>
              </w:rPr>
            </w:pPr>
          </w:p>
          <w:p w:rsidR="00F35C00" w:rsidRDefault="00F35C00" w:rsidP="00F35C00">
            <w:pPr>
              <w:rPr>
                <w:sz w:val="16"/>
              </w:rPr>
            </w:pPr>
            <w:r w:rsidRPr="00043D63">
              <w:rPr>
                <w:sz w:val="16"/>
              </w:rPr>
              <w:t xml:space="preserve">Pupil indicates 2 objects. </w:t>
            </w:r>
          </w:p>
          <w:p w:rsidR="00F35C00" w:rsidRPr="00043D63" w:rsidRDefault="00F35C00" w:rsidP="00F35C00">
            <w:pPr>
              <w:rPr>
                <w:sz w:val="16"/>
              </w:rPr>
            </w:pPr>
          </w:p>
          <w:p w:rsidR="00F35C00" w:rsidRDefault="00F35C00" w:rsidP="00F35C00">
            <w:pPr>
              <w:rPr>
                <w:sz w:val="16"/>
              </w:rPr>
            </w:pPr>
            <w:r w:rsidRPr="00043D63">
              <w:rPr>
                <w:sz w:val="16"/>
              </w:rPr>
              <w:t>Pupil experiences handing over money in payment for something with full adult prompts.</w:t>
            </w:r>
          </w:p>
          <w:p w:rsidR="00F35C00" w:rsidRDefault="00F35C00" w:rsidP="00F35C00">
            <w:pPr>
              <w:rPr>
                <w:sz w:val="16"/>
              </w:rPr>
            </w:pPr>
          </w:p>
          <w:p w:rsidR="00F35C00" w:rsidRPr="00043D63" w:rsidRDefault="00F35C00" w:rsidP="00F35C00">
            <w:pPr>
              <w:rPr>
                <w:sz w:val="16"/>
              </w:rPr>
            </w:pPr>
            <w:r>
              <w:rPr>
                <w:sz w:val="16"/>
              </w:rPr>
              <w:t>Pupil has some understanding that things exist, even when out of sight</w:t>
            </w:r>
          </w:p>
        </w:tc>
        <w:tc>
          <w:tcPr>
            <w:tcW w:w="1701" w:type="dxa"/>
            <w:shd w:val="clear" w:color="auto" w:fill="FFFF00"/>
          </w:tcPr>
          <w:p w:rsidR="00F35C00" w:rsidRDefault="00F35C00" w:rsidP="00F35C00">
            <w:pPr>
              <w:rPr>
                <w:sz w:val="16"/>
              </w:rPr>
            </w:pPr>
            <w:r w:rsidRPr="00043D63">
              <w:rPr>
                <w:sz w:val="16"/>
              </w:rPr>
              <w:t xml:space="preserve">Pupil demonstrates an understanding of 1:1 correspondence in everyday situations </w:t>
            </w:r>
          </w:p>
          <w:p w:rsidR="00F35C00" w:rsidRDefault="00F35C00" w:rsidP="00F35C00">
            <w:pPr>
              <w:rPr>
                <w:sz w:val="16"/>
              </w:rPr>
            </w:pPr>
          </w:p>
          <w:p w:rsidR="00F35C00" w:rsidRPr="00043D63" w:rsidRDefault="00F35C00" w:rsidP="00F35C00">
            <w:pPr>
              <w:rPr>
                <w:sz w:val="16"/>
              </w:rPr>
            </w:pPr>
            <w:r w:rsidRPr="00043D63">
              <w:rPr>
                <w:sz w:val="16"/>
              </w:rPr>
              <w:t xml:space="preserve">Pupil participates in number activities reciting numbers one to five </w:t>
            </w:r>
            <w:r>
              <w:rPr>
                <w:sz w:val="16"/>
              </w:rPr>
              <w:t>and may use fingers to identify numbers</w:t>
            </w:r>
          </w:p>
          <w:p w:rsidR="00F35C00" w:rsidRDefault="00F35C00" w:rsidP="00F35C00">
            <w:pPr>
              <w:rPr>
                <w:sz w:val="16"/>
              </w:rPr>
            </w:pPr>
          </w:p>
          <w:p w:rsidR="00F35C00" w:rsidRDefault="00F35C00" w:rsidP="00F35C00">
            <w:pPr>
              <w:rPr>
                <w:sz w:val="16"/>
              </w:rPr>
            </w:pPr>
            <w:r w:rsidRPr="00043D63">
              <w:rPr>
                <w:sz w:val="16"/>
              </w:rPr>
              <w:t xml:space="preserve">Pupil creates sets to three </w:t>
            </w:r>
          </w:p>
          <w:p w:rsidR="00F35C00" w:rsidRPr="00043D63" w:rsidRDefault="00F35C00" w:rsidP="00F35C00">
            <w:pPr>
              <w:rPr>
                <w:sz w:val="16"/>
              </w:rPr>
            </w:pPr>
          </w:p>
          <w:p w:rsidR="00F35C00" w:rsidRPr="00043D63" w:rsidRDefault="00F35C00" w:rsidP="00F35C00">
            <w:pPr>
              <w:rPr>
                <w:sz w:val="16"/>
              </w:rPr>
            </w:pPr>
            <w:r w:rsidRPr="00043D63">
              <w:rPr>
                <w:sz w:val="16"/>
              </w:rPr>
              <w:t xml:space="preserve">Pupil counts five objects by touching one at a time, arranged in a line and randomly – including 1p coins </w:t>
            </w:r>
          </w:p>
          <w:p w:rsidR="00F35C00" w:rsidRDefault="00F35C00" w:rsidP="00F35C00">
            <w:pPr>
              <w:rPr>
                <w:sz w:val="16"/>
              </w:rPr>
            </w:pPr>
          </w:p>
          <w:p w:rsidR="00F35C00" w:rsidRDefault="00F35C00" w:rsidP="00F35C00">
            <w:pPr>
              <w:rPr>
                <w:sz w:val="16"/>
              </w:rPr>
            </w:pPr>
            <w:r>
              <w:rPr>
                <w:sz w:val="16"/>
              </w:rPr>
              <w:t>Pupil begins to organise and categorise objects e.g. putting all the teddy bears together and cars in separate piles.</w:t>
            </w:r>
          </w:p>
          <w:p w:rsidR="00F35C00" w:rsidRDefault="00F35C00" w:rsidP="00F35C00">
            <w:pPr>
              <w:rPr>
                <w:sz w:val="16"/>
              </w:rPr>
            </w:pPr>
          </w:p>
          <w:p w:rsidR="00F35C00" w:rsidRDefault="00F35C00" w:rsidP="00F35C00">
            <w:pPr>
              <w:rPr>
                <w:sz w:val="16"/>
              </w:rPr>
            </w:pPr>
          </w:p>
          <w:p w:rsidR="00F35C00" w:rsidRPr="00043D63" w:rsidRDefault="00F35C00" w:rsidP="00F35C00">
            <w:pPr>
              <w:rPr>
                <w:sz w:val="16"/>
              </w:rPr>
            </w:pPr>
            <w:r w:rsidRPr="00043D63">
              <w:rPr>
                <w:sz w:val="16"/>
              </w:rPr>
              <w:t xml:space="preserve">Pupil demonstrates an understanding of the concept of more / less </w:t>
            </w:r>
          </w:p>
          <w:p w:rsidR="00F35C00" w:rsidRDefault="00F35C00" w:rsidP="00F35C00">
            <w:pPr>
              <w:rPr>
                <w:sz w:val="16"/>
              </w:rPr>
            </w:pPr>
          </w:p>
          <w:p w:rsidR="00F35C00" w:rsidRPr="00043D63" w:rsidRDefault="00F35C00" w:rsidP="00F35C00">
            <w:pPr>
              <w:rPr>
                <w:sz w:val="16"/>
              </w:rPr>
            </w:pPr>
            <w:r w:rsidRPr="00043D63">
              <w:rPr>
                <w:sz w:val="16"/>
              </w:rPr>
              <w:t xml:space="preserve">Pupil demonstrates an awareness of none / zero / nothing / nil. </w:t>
            </w:r>
          </w:p>
          <w:p w:rsidR="00F35C00" w:rsidRDefault="00F35C00" w:rsidP="00F35C00">
            <w:pPr>
              <w:rPr>
                <w:sz w:val="16"/>
              </w:rPr>
            </w:pPr>
          </w:p>
          <w:p w:rsidR="00F35C00" w:rsidRPr="00043D63" w:rsidRDefault="00F35C00" w:rsidP="00F35C00">
            <w:pPr>
              <w:rPr>
                <w:sz w:val="16"/>
              </w:rPr>
            </w:pPr>
            <w:r w:rsidRPr="00043D63">
              <w:rPr>
                <w:sz w:val="16"/>
              </w:rPr>
              <w:t xml:space="preserve">Pupil </w:t>
            </w:r>
            <w:r>
              <w:rPr>
                <w:sz w:val="16"/>
              </w:rPr>
              <w:t>shows awareness of same as/different to e.g. matching coins</w:t>
            </w:r>
            <w:r w:rsidRPr="00043D63">
              <w:rPr>
                <w:sz w:val="16"/>
              </w:rPr>
              <w:t xml:space="preserve"> </w:t>
            </w:r>
          </w:p>
          <w:p w:rsidR="00F35C00" w:rsidRDefault="00F35C00" w:rsidP="00F35C00">
            <w:pPr>
              <w:rPr>
                <w:sz w:val="16"/>
              </w:rPr>
            </w:pPr>
          </w:p>
          <w:p w:rsidR="00F35C00" w:rsidRDefault="00F35C00" w:rsidP="00F35C00">
            <w:pPr>
              <w:rPr>
                <w:rFonts w:ascii="Century Gothic" w:hAnsi="Century Gothic"/>
                <w:sz w:val="16"/>
                <w:szCs w:val="20"/>
              </w:rPr>
            </w:pPr>
          </w:p>
          <w:p w:rsidR="00F35C00" w:rsidRPr="00043D63" w:rsidRDefault="00F35C00" w:rsidP="00F35C00">
            <w:pPr>
              <w:rPr>
                <w:rFonts w:ascii="Century Gothic" w:hAnsi="Century Gothic"/>
                <w:sz w:val="16"/>
                <w:szCs w:val="20"/>
              </w:rPr>
            </w:pPr>
            <w:r>
              <w:rPr>
                <w:sz w:val="16"/>
              </w:rPr>
              <w:t>Pupil knows that things exist, even when out of sight</w:t>
            </w:r>
          </w:p>
        </w:tc>
        <w:tc>
          <w:tcPr>
            <w:tcW w:w="1701" w:type="dxa"/>
            <w:shd w:val="clear" w:color="auto" w:fill="FFFF00"/>
          </w:tcPr>
          <w:p w:rsidR="00F35C00" w:rsidRPr="00043D63" w:rsidRDefault="00F35C00" w:rsidP="00F35C00">
            <w:pPr>
              <w:rPr>
                <w:sz w:val="16"/>
              </w:rPr>
            </w:pPr>
            <w:r w:rsidRPr="00043D63">
              <w:rPr>
                <w:sz w:val="16"/>
              </w:rPr>
              <w:t xml:space="preserve">Pupil joins in rote counting to ten </w:t>
            </w:r>
          </w:p>
          <w:p w:rsidR="00F35C00" w:rsidRDefault="00F35C00" w:rsidP="00F35C00">
            <w:pPr>
              <w:rPr>
                <w:sz w:val="16"/>
              </w:rPr>
            </w:pPr>
          </w:p>
          <w:p w:rsidR="00F35C00" w:rsidRPr="00043D63" w:rsidRDefault="00F35C00" w:rsidP="00F35C00">
            <w:pPr>
              <w:rPr>
                <w:sz w:val="16"/>
              </w:rPr>
            </w:pPr>
            <w:r w:rsidRPr="00043D63">
              <w:rPr>
                <w:sz w:val="16"/>
              </w:rPr>
              <w:t xml:space="preserve">Pupil makes an identical set of numbers to 5 </w:t>
            </w:r>
          </w:p>
          <w:p w:rsidR="00F35C00" w:rsidRDefault="00F35C00" w:rsidP="00F35C00">
            <w:pPr>
              <w:rPr>
                <w:sz w:val="16"/>
              </w:rPr>
            </w:pPr>
          </w:p>
          <w:p w:rsidR="00F35C00" w:rsidRPr="00043D63" w:rsidRDefault="00F35C00" w:rsidP="00F35C00">
            <w:pPr>
              <w:rPr>
                <w:sz w:val="16"/>
              </w:rPr>
            </w:pPr>
            <w:r w:rsidRPr="00043D63">
              <w:rPr>
                <w:sz w:val="16"/>
              </w:rPr>
              <w:t xml:space="preserve">Pupil </w:t>
            </w:r>
            <w:r>
              <w:rPr>
                <w:sz w:val="16"/>
              </w:rPr>
              <w:t>begins to</w:t>
            </w:r>
            <w:r w:rsidRPr="00043D63">
              <w:rPr>
                <w:sz w:val="16"/>
              </w:rPr>
              <w:t xml:space="preserve"> compare sets to identify more/less</w:t>
            </w:r>
            <w:r>
              <w:rPr>
                <w:sz w:val="16"/>
              </w:rPr>
              <w:t xml:space="preserve"> or</w:t>
            </w:r>
            <w:r w:rsidRPr="00043D63">
              <w:rPr>
                <w:sz w:val="16"/>
              </w:rPr>
              <w:t xml:space="preserve"> bigger group/smaller group </w:t>
            </w:r>
          </w:p>
          <w:p w:rsidR="00F35C00" w:rsidRDefault="00F35C00" w:rsidP="00F35C00">
            <w:pPr>
              <w:rPr>
                <w:sz w:val="16"/>
              </w:rPr>
            </w:pPr>
          </w:p>
          <w:p w:rsidR="00F35C00" w:rsidRDefault="00F35C00" w:rsidP="00F35C00">
            <w:pPr>
              <w:rPr>
                <w:sz w:val="16"/>
              </w:rPr>
            </w:pPr>
            <w:r w:rsidRPr="00043D63">
              <w:rPr>
                <w:sz w:val="16"/>
              </w:rPr>
              <w:t xml:space="preserve">Pupil makes sets up to 5 on request </w:t>
            </w:r>
          </w:p>
          <w:p w:rsidR="00F35C00" w:rsidRPr="00043D63" w:rsidRDefault="00F35C00" w:rsidP="00F35C00">
            <w:pPr>
              <w:rPr>
                <w:sz w:val="16"/>
              </w:rPr>
            </w:pPr>
          </w:p>
          <w:p w:rsidR="00F35C00" w:rsidRPr="00043D63" w:rsidRDefault="00F35C00" w:rsidP="00F35C00">
            <w:pPr>
              <w:rPr>
                <w:sz w:val="16"/>
              </w:rPr>
            </w:pPr>
            <w:r w:rsidRPr="00043D63">
              <w:rPr>
                <w:sz w:val="16"/>
              </w:rPr>
              <w:t xml:space="preserve">Pupil begins to recognise numerals 1 – 3 </w:t>
            </w:r>
          </w:p>
          <w:p w:rsidR="00F35C00" w:rsidRDefault="00F35C00" w:rsidP="00F35C00">
            <w:pPr>
              <w:rPr>
                <w:sz w:val="16"/>
              </w:rPr>
            </w:pPr>
          </w:p>
          <w:p w:rsidR="00F35C00" w:rsidRDefault="00F35C00" w:rsidP="00F35C00">
            <w:pPr>
              <w:rPr>
                <w:sz w:val="16"/>
              </w:rPr>
            </w:pPr>
            <w:r w:rsidRPr="00043D63">
              <w:rPr>
                <w:sz w:val="16"/>
              </w:rPr>
              <w:t xml:space="preserve">Pupil can count objects reliably up to 5 </w:t>
            </w:r>
          </w:p>
          <w:p w:rsidR="00F35C00" w:rsidRDefault="00F35C00" w:rsidP="00F35C00">
            <w:pPr>
              <w:rPr>
                <w:sz w:val="16"/>
              </w:rPr>
            </w:pPr>
          </w:p>
          <w:p w:rsidR="00F35C00" w:rsidRPr="00043D63" w:rsidRDefault="00F35C00" w:rsidP="00F35C00">
            <w:pPr>
              <w:rPr>
                <w:sz w:val="16"/>
              </w:rPr>
            </w:pPr>
            <w:r w:rsidRPr="00043D63">
              <w:rPr>
                <w:sz w:val="16"/>
              </w:rPr>
              <w:t xml:space="preserve">Pupil ‘purchases’ an item in value up to 5p by counting out in 1p coins </w:t>
            </w:r>
          </w:p>
          <w:p w:rsidR="00F35C00" w:rsidRDefault="00F35C00" w:rsidP="00F35C00">
            <w:pPr>
              <w:rPr>
                <w:sz w:val="16"/>
              </w:rPr>
            </w:pPr>
          </w:p>
          <w:p w:rsidR="00F35C00" w:rsidRPr="00043D63" w:rsidRDefault="00F35C00" w:rsidP="00F35C00">
            <w:pPr>
              <w:rPr>
                <w:sz w:val="16"/>
              </w:rPr>
            </w:pPr>
            <w:r w:rsidRPr="00043D63">
              <w:rPr>
                <w:sz w:val="16"/>
              </w:rPr>
              <w:t>Pupil</w:t>
            </w:r>
            <w:r>
              <w:rPr>
                <w:sz w:val="16"/>
              </w:rPr>
              <w:t xml:space="preserve"> begins to</w:t>
            </w:r>
            <w:r w:rsidRPr="00043D63">
              <w:rPr>
                <w:sz w:val="16"/>
              </w:rPr>
              <w:t xml:space="preserve"> match sets of numerals 0 –5 </w:t>
            </w:r>
          </w:p>
          <w:p w:rsidR="00F35C00" w:rsidRDefault="00F35C00" w:rsidP="00F35C00">
            <w:pPr>
              <w:rPr>
                <w:sz w:val="16"/>
              </w:rPr>
            </w:pPr>
          </w:p>
          <w:p w:rsidR="00F35C00" w:rsidRPr="00043D63" w:rsidRDefault="00F35C00" w:rsidP="00F35C00">
            <w:pPr>
              <w:rPr>
                <w:sz w:val="16"/>
              </w:rPr>
            </w:pPr>
            <w:r w:rsidRPr="00043D63">
              <w:rPr>
                <w:sz w:val="16"/>
              </w:rPr>
              <w:t>Pupil responds to key vocabulary e</w:t>
            </w:r>
            <w:r>
              <w:rPr>
                <w:sz w:val="16"/>
              </w:rPr>
              <w:t>.</w:t>
            </w:r>
            <w:r w:rsidRPr="00043D63">
              <w:rPr>
                <w:sz w:val="16"/>
              </w:rPr>
              <w:t xml:space="preserve">g. number, how many, count, same number as etc. </w:t>
            </w:r>
          </w:p>
          <w:p w:rsidR="00F35C00" w:rsidRDefault="00F35C00" w:rsidP="00F35C00">
            <w:pPr>
              <w:rPr>
                <w:sz w:val="16"/>
              </w:rPr>
            </w:pPr>
          </w:p>
          <w:p w:rsidR="00F35C00" w:rsidRPr="00043D63" w:rsidRDefault="00F35C00" w:rsidP="00F35C00">
            <w:pPr>
              <w:rPr>
                <w:rFonts w:ascii="Century Gothic" w:hAnsi="Century Gothic"/>
                <w:sz w:val="16"/>
              </w:rPr>
            </w:pPr>
            <w:r w:rsidRPr="00043D63">
              <w:rPr>
                <w:sz w:val="16"/>
              </w:rPr>
              <w:t>In practical situations, pupil responds to ‘add one’ ‘take one’</w:t>
            </w:r>
          </w:p>
        </w:tc>
        <w:tc>
          <w:tcPr>
            <w:tcW w:w="1845" w:type="dxa"/>
            <w:shd w:val="clear" w:color="auto" w:fill="0070C0"/>
          </w:tcPr>
          <w:p w:rsidR="00F35C00" w:rsidRPr="00043D63" w:rsidRDefault="00F35C00" w:rsidP="00F35C00">
            <w:pPr>
              <w:rPr>
                <w:sz w:val="16"/>
              </w:rPr>
            </w:pPr>
            <w:r w:rsidRPr="00043D63">
              <w:rPr>
                <w:sz w:val="16"/>
              </w:rPr>
              <w:t xml:space="preserve">Pupil joins in rote counting beyond 10 </w:t>
            </w:r>
          </w:p>
          <w:p w:rsidR="00F35C00" w:rsidRDefault="00F35C00" w:rsidP="00F35C00">
            <w:pPr>
              <w:rPr>
                <w:sz w:val="16"/>
              </w:rPr>
            </w:pPr>
          </w:p>
          <w:p w:rsidR="00F35C00" w:rsidRPr="00043D63" w:rsidRDefault="00F35C00" w:rsidP="00F35C00">
            <w:pPr>
              <w:rPr>
                <w:sz w:val="16"/>
              </w:rPr>
            </w:pPr>
            <w:r w:rsidRPr="00043D63">
              <w:rPr>
                <w:sz w:val="16"/>
              </w:rPr>
              <w:t xml:space="preserve">Pupil writes numerals with some inaccuracies </w:t>
            </w:r>
          </w:p>
          <w:p w:rsidR="00F35C00" w:rsidRDefault="00F35C00" w:rsidP="00F35C00">
            <w:pPr>
              <w:rPr>
                <w:sz w:val="16"/>
              </w:rPr>
            </w:pPr>
          </w:p>
          <w:p w:rsidR="00F35C00" w:rsidRPr="00043D63" w:rsidRDefault="00F35C00" w:rsidP="00F35C00">
            <w:pPr>
              <w:rPr>
                <w:sz w:val="16"/>
              </w:rPr>
            </w:pPr>
            <w:r w:rsidRPr="00043D63">
              <w:rPr>
                <w:sz w:val="16"/>
              </w:rPr>
              <w:t xml:space="preserve">Pupil begins to count objects to 10 including objects placed randomly </w:t>
            </w:r>
          </w:p>
          <w:p w:rsidR="00F35C00" w:rsidRDefault="00F35C00" w:rsidP="00F35C00">
            <w:pPr>
              <w:rPr>
                <w:sz w:val="16"/>
              </w:rPr>
            </w:pPr>
          </w:p>
          <w:p w:rsidR="00F35C00" w:rsidRPr="00043D63" w:rsidRDefault="00F35C00" w:rsidP="00F35C00">
            <w:pPr>
              <w:rPr>
                <w:sz w:val="16"/>
              </w:rPr>
            </w:pPr>
            <w:r w:rsidRPr="00043D63">
              <w:rPr>
                <w:sz w:val="16"/>
              </w:rPr>
              <w:t xml:space="preserve">Pupil </w:t>
            </w:r>
            <w:r>
              <w:rPr>
                <w:sz w:val="16"/>
              </w:rPr>
              <w:t xml:space="preserve">begins to </w:t>
            </w:r>
            <w:r w:rsidRPr="00043D63">
              <w:rPr>
                <w:sz w:val="16"/>
              </w:rPr>
              <w:t xml:space="preserve">count </w:t>
            </w:r>
            <w:r>
              <w:rPr>
                <w:sz w:val="16"/>
              </w:rPr>
              <w:t>and recognise</w:t>
            </w:r>
            <w:r w:rsidRPr="00043D63">
              <w:rPr>
                <w:sz w:val="16"/>
              </w:rPr>
              <w:t xml:space="preserve"> numerals 0 – 10 </w:t>
            </w:r>
          </w:p>
          <w:p w:rsidR="00F35C00" w:rsidRDefault="00F35C00" w:rsidP="00F35C00">
            <w:pPr>
              <w:rPr>
                <w:sz w:val="16"/>
              </w:rPr>
            </w:pPr>
          </w:p>
          <w:p w:rsidR="00F35C00" w:rsidRPr="00043D63" w:rsidRDefault="00F35C00" w:rsidP="00F35C00">
            <w:pPr>
              <w:rPr>
                <w:sz w:val="16"/>
              </w:rPr>
            </w:pPr>
            <w:r w:rsidRPr="00043D63">
              <w:rPr>
                <w:sz w:val="16"/>
              </w:rPr>
              <w:t xml:space="preserve">Pupil begins to label sets with numerals 0 – 10 </w:t>
            </w:r>
          </w:p>
          <w:p w:rsidR="00F35C00" w:rsidRDefault="00F35C00" w:rsidP="00F35C00">
            <w:pPr>
              <w:rPr>
                <w:sz w:val="16"/>
              </w:rPr>
            </w:pPr>
          </w:p>
          <w:p w:rsidR="00F35C00" w:rsidRPr="00043D63" w:rsidRDefault="00F35C00" w:rsidP="00F35C00">
            <w:pPr>
              <w:rPr>
                <w:sz w:val="16"/>
              </w:rPr>
            </w:pPr>
            <w:r w:rsidRPr="00043D63">
              <w:rPr>
                <w:sz w:val="16"/>
              </w:rPr>
              <w:t xml:space="preserve">Pupil recognises that the number of objects in a set is not affected by their size or position </w:t>
            </w:r>
          </w:p>
          <w:p w:rsidR="00F35C00" w:rsidRDefault="00F35C00" w:rsidP="00F35C00">
            <w:pPr>
              <w:rPr>
                <w:sz w:val="16"/>
              </w:rPr>
            </w:pPr>
          </w:p>
          <w:p w:rsidR="00F35C00" w:rsidRPr="00043D63" w:rsidRDefault="00F35C00" w:rsidP="00F35C00">
            <w:pPr>
              <w:rPr>
                <w:sz w:val="16"/>
              </w:rPr>
            </w:pPr>
            <w:r w:rsidRPr="00043D63">
              <w:rPr>
                <w:sz w:val="16"/>
              </w:rPr>
              <w:t xml:space="preserve">With an adult prompt, pupil can combine two small sets and count the total </w:t>
            </w:r>
          </w:p>
          <w:p w:rsidR="00F35C00" w:rsidRDefault="00F35C00" w:rsidP="00F35C00">
            <w:pPr>
              <w:rPr>
                <w:sz w:val="16"/>
              </w:rPr>
            </w:pPr>
          </w:p>
          <w:p w:rsidR="00F35C00" w:rsidRPr="00043D63" w:rsidRDefault="00F35C00" w:rsidP="00F35C00">
            <w:pPr>
              <w:rPr>
                <w:sz w:val="16"/>
              </w:rPr>
            </w:pPr>
            <w:r w:rsidRPr="00043D63">
              <w:rPr>
                <w:sz w:val="16"/>
              </w:rPr>
              <w:t xml:space="preserve">With an adult, pupil can take away a number of objects from a set and count the remainder </w:t>
            </w:r>
          </w:p>
          <w:p w:rsidR="00F35C00" w:rsidRDefault="00F35C00" w:rsidP="00F35C00">
            <w:pPr>
              <w:rPr>
                <w:sz w:val="16"/>
              </w:rPr>
            </w:pPr>
          </w:p>
          <w:p w:rsidR="00F35C00" w:rsidRPr="00043D63" w:rsidRDefault="00F35C00" w:rsidP="00F35C00">
            <w:pPr>
              <w:rPr>
                <w:sz w:val="16"/>
              </w:rPr>
            </w:pPr>
            <w:r w:rsidRPr="00043D63">
              <w:rPr>
                <w:sz w:val="16"/>
              </w:rPr>
              <w:t xml:space="preserve">Pupil estimates a small number and checks by counting </w:t>
            </w:r>
          </w:p>
          <w:p w:rsidR="00F35C00" w:rsidRDefault="00F35C00" w:rsidP="00F35C00">
            <w:pPr>
              <w:rPr>
                <w:sz w:val="16"/>
              </w:rPr>
            </w:pPr>
          </w:p>
          <w:p w:rsidR="00F35C00" w:rsidRPr="00043D63" w:rsidRDefault="00F35C00" w:rsidP="00F35C00">
            <w:pPr>
              <w:rPr>
                <w:rFonts w:ascii="Century Gothic" w:hAnsi="Century Gothic"/>
                <w:sz w:val="16"/>
              </w:rPr>
            </w:pPr>
            <w:r w:rsidRPr="00043D63">
              <w:rPr>
                <w:sz w:val="16"/>
              </w:rPr>
              <w:t>Pupil begins to use ordinal numbers e</w:t>
            </w:r>
            <w:r>
              <w:rPr>
                <w:sz w:val="16"/>
              </w:rPr>
              <w:t>.</w:t>
            </w:r>
            <w:r w:rsidRPr="00043D63">
              <w:rPr>
                <w:sz w:val="16"/>
              </w:rPr>
              <w:t>g</w:t>
            </w:r>
            <w:r>
              <w:rPr>
                <w:sz w:val="16"/>
              </w:rPr>
              <w:t>.</w:t>
            </w:r>
            <w:r w:rsidRPr="00043D63">
              <w:rPr>
                <w:sz w:val="16"/>
              </w:rPr>
              <w:t xml:space="preserve"> 1st 2nd 3rd</w:t>
            </w:r>
          </w:p>
        </w:tc>
        <w:tc>
          <w:tcPr>
            <w:tcW w:w="1559" w:type="dxa"/>
            <w:shd w:val="clear" w:color="auto" w:fill="0070C0"/>
          </w:tcPr>
          <w:p w:rsidR="00F35C00" w:rsidRDefault="00F35C00" w:rsidP="00F35C00">
            <w:pPr>
              <w:rPr>
                <w:sz w:val="16"/>
              </w:rPr>
            </w:pPr>
            <w:r w:rsidRPr="00043D63">
              <w:rPr>
                <w:sz w:val="16"/>
              </w:rPr>
              <w:t xml:space="preserve">Pupil counts objects reliably to 10 including objects placed randomly. </w:t>
            </w:r>
          </w:p>
          <w:p w:rsidR="00F35C00" w:rsidRDefault="00F35C00" w:rsidP="00F35C00">
            <w:pPr>
              <w:rPr>
                <w:sz w:val="16"/>
              </w:rPr>
            </w:pPr>
          </w:p>
          <w:p w:rsidR="00F35C00" w:rsidRDefault="00F35C00" w:rsidP="00F35C00">
            <w:pPr>
              <w:rPr>
                <w:sz w:val="16"/>
              </w:rPr>
            </w:pPr>
            <w:r w:rsidRPr="00043D63">
              <w:rPr>
                <w:sz w:val="16"/>
              </w:rPr>
              <w:t xml:space="preserve">Reads most </w:t>
            </w:r>
            <w:r>
              <w:rPr>
                <w:sz w:val="16"/>
              </w:rPr>
              <w:t>n</w:t>
            </w:r>
            <w:r w:rsidRPr="00043D63">
              <w:rPr>
                <w:sz w:val="16"/>
              </w:rPr>
              <w:t xml:space="preserve">umbers to 10 </w:t>
            </w:r>
          </w:p>
          <w:p w:rsidR="00F35C00" w:rsidRDefault="00F35C00" w:rsidP="00F35C00">
            <w:pPr>
              <w:rPr>
                <w:sz w:val="16"/>
              </w:rPr>
            </w:pPr>
          </w:p>
          <w:p w:rsidR="00F35C00" w:rsidRPr="00043D63" w:rsidRDefault="00F35C00" w:rsidP="00F35C00">
            <w:pPr>
              <w:rPr>
                <w:sz w:val="16"/>
              </w:rPr>
            </w:pPr>
            <w:r w:rsidRPr="00043D63">
              <w:rPr>
                <w:sz w:val="16"/>
              </w:rPr>
              <w:t xml:space="preserve">Pupil sequences numerals 0 – 10 </w:t>
            </w:r>
          </w:p>
          <w:p w:rsidR="00F35C00" w:rsidRDefault="00F35C00" w:rsidP="00F35C00">
            <w:pPr>
              <w:rPr>
                <w:sz w:val="16"/>
              </w:rPr>
            </w:pPr>
          </w:p>
          <w:p w:rsidR="00F35C00" w:rsidRPr="00043D63" w:rsidRDefault="00F35C00" w:rsidP="00F35C00">
            <w:pPr>
              <w:rPr>
                <w:sz w:val="16"/>
              </w:rPr>
            </w:pPr>
            <w:r w:rsidRPr="00043D63">
              <w:rPr>
                <w:sz w:val="16"/>
              </w:rPr>
              <w:t xml:space="preserve">Pupil labels sets with numerals 0 – 10 </w:t>
            </w:r>
          </w:p>
          <w:p w:rsidR="00F35C00" w:rsidRDefault="00F35C00" w:rsidP="00F35C00">
            <w:pPr>
              <w:rPr>
                <w:sz w:val="16"/>
              </w:rPr>
            </w:pPr>
          </w:p>
          <w:p w:rsidR="00F35C00" w:rsidRDefault="00F35C00" w:rsidP="00F35C00">
            <w:pPr>
              <w:rPr>
                <w:sz w:val="16"/>
              </w:rPr>
            </w:pPr>
            <w:r w:rsidRPr="00043D63">
              <w:rPr>
                <w:sz w:val="16"/>
              </w:rPr>
              <w:t xml:space="preserve">Pupil begins to record numbers to 10 </w:t>
            </w:r>
          </w:p>
          <w:p w:rsidR="00F35C00" w:rsidRDefault="00F35C00" w:rsidP="00F35C00">
            <w:pPr>
              <w:rPr>
                <w:sz w:val="16"/>
              </w:rPr>
            </w:pPr>
          </w:p>
          <w:p w:rsidR="00F35C00" w:rsidRPr="00043D63" w:rsidRDefault="00F35C00" w:rsidP="00F35C00">
            <w:pPr>
              <w:rPr>
                <w:sz w:val="16"/>
              </w:rPr>
            </w:pPr>
            <w:r w:rsidRPr="00043D63">
              <w:rPr>
                <w:sz w:val="16"/>
              </w:rPr>
              <w:t xml:space="preserve">Pupil begins to use the vocabulary “add” and “take away” in practical situations </w:t>
            </w:r>
          </w:p>
          <w:p w:rsidR="00F35C00" w:rsidRDefault="00F35C00" w:rsidP="00F35C00">
            <w:pPr>
              <w:rPr>
                <w:sz w:val="16"/>
              </w:rPr>
            </w:pPr>
          </w:p>
          <w:p w:rsidR="00F35C00" w:rsidRPr="00043D63" w:rsidRDefault="00F35C00" w:rsidP="00F35C00">
            <w:pPr>
              <w:rPr>
                <w:sz w:val="16"/>
              </w:rPr>
            </w:pPr>
            <w:r w:rsidRPr="00043D63">
              <w:rPr>
                <w:sz w:val="16"/>
              </w:rPr>
              <w:t xml:space="preserve">Pupil combines 2 sets and counts the total </w:t>
            </w:r>
          </w:p>
          <w:p w:rsidR="00F35C00" w:rsidRDefault="00F35C00" w:rsidP="00F35C00">
            <w:pPr>
              <w:rPr>
                <w:sz w:val="16"/>
              </w:rPr>
            </w:pPr>
          </w:p>
          <w:p w:rsidR="00F35C00" w:rsidRPr="00043D63" w:rsidRDefault="00F35C00" w:rsidP="00F35C00">
            <w:pPr>
              <w:rPr>
                <w:rFonts w:ascii="Century Gothic" w:hAnsi="Century Gothic"/>
                <w:sz w:val="16"/>
              </w:rPr>
            </w:pPr>
            <w:r w:rsidRPr="00043D63">
              <w:rPr>
                <w:sz w:val="16"/>
              </w:rPr>
              <w:t>Pupil subtracts from a set and counts the remainder.</w:t>
            </w:r>
          </w:p>
        </w:tc>
        <w:tc>
          <w:tcPr>
            <w:tcW w:w="1559" w:type="dxa"/>
            <w:shd w:val="clear" w:color="auto" w:fill="92D050"/>
          </w:tcPr>
          <w:p w:rsidR="00F35C00" w:rsidRPr="007C4700" w:rsidRDefault="00F35C00" w:rsidP="00F35C00">
            <w:pPr>
              <w:rPr>
                <w:rFonts w:cstheme="minorHAnsi"/>
                <w:sz w:val="16"/>
                <w:szCs w:val="24"/>
              </w:rPr>
            </w:pPr>
            <w:r w:rsidRPr="007C4700">
              <w:rPr>
                <w:rFonts w:cstheme="minorHAnsi"/>
                <w:sz w:val="16"/>
                <w:szCs w:val="24"/>
              </w:rPr>
              <w:t>identify place value for tens and units (TU).</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order whole numbers (for numbers up to at least 10)</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match numbers written in words with the numbers written in digit form.</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proofErr w:type="gramStart"/>
            <w:r w:rsidRPr="007C4700">
              <w:rPr>
                <w:rFonts w:cstheme="minorHAnsi"/>
                <w:sz w:val="16"/>
                <w:szCs w:val="24"/>
              </w:rPr>
              <w:t>have an understanding of</w:t>
            </w:r>
            <w:proofErr w:type="gramEnd"/>
            <w:r w:rsidRPr="007C4700">
              <w:rPr>
                <w:rFonts w:cstheme="minorHAnsi"/>
                <w:sz w:val="16"/>
                <w:szCs w:val="24"/>
              </w:rPr>
              <w:t xml:space="preserve"> ordinal numbers.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know the number bonds up to 10.</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know the numbers one more and one less.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read and write numbers from 1-20 in numerals and words.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count to and across 100, forwards and backwards, beginning with 0 or 1, or from any given number.</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count, read and write numbers to 100 in numerals.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count in multiples of 2’s, 5’s and 10’s.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given a number, identify 1 more and one less.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identify and represent numbers using objects and pictures including a number line.</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use the language of: equal to, more than, less than (fewer), most, least.</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recognise errors in counting patterns.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recognise 1p, 2p and 5p coins.</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give an equivalent of 5p.</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begin to give an equivalent amount to 10p.</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t>identify numbers in all familiar environments e.g. clock, telephone, shop.</w:t>
            </w:r>
          </w:p>
          <w:p w:rsidR="00F35C00" w:rsidRPr="007C4700" w:rsidRDefault="00F35C00" w:rsidP="00F35C00">
            <w:pPr>
              <w:rPr>
                <w:rFonts w:cstheme="minorHAnsi"/>
                <w:sz w:val="16"/>
                <w:szCs w:val="24"/>
              </w:rPr>
            </w:pPr>
          </w:p>
          <w:p w:rsidR="00F35C00" w:rsidRPr="007C4700" w:rsidRDefault="00F35C00" w:rsidP="00F35C00">
            <w:pPr>
              <w:rPr>
                <w:rFonts w:cstheme="minorHAnsi"/>
                <w:sz w:val="16"/>
                <w:szCs w:val="24"/>
              </w:rPr>
            </w:pPr>
            <w:r w:rsidRPr="007C4700">
              <w:rPr>
                <w:rFonts w:cstheme="minorHAnsi"/>
                <w:sz w:val="16"/>
                <w:szCs w:val="24"/>
              </w:rPr>
              <w:lastRenderedPageBreak/>
              <w:t>begin to know the doubles of numbers up to 10</w:t>
            </w:r>
          </w:p>
          <w:p w:rsidR="00F35C00" w:rsidRPr="007C47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read, write and interpret the symbols +, - and = appropriately.</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add single digit numbers in everyday situations. </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subtract single digit whole numbers in everyday situations. </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recall all number bonds to 10 and use with reason to calculate bonds to 20.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represent and use the number bonds and related subtraction facts to 20.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realise the effect of adding or subtracting 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one-digit and two-digit numbers to 20, including zero.</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…solve one-step problems that involve addition and subtraction using concrete objects and pictorial representations, and missing number problems such as </w:t>
            </w:r>
          </w:p>
          <w:p w:rsidR="00F35C00" w:rsidRDefault="00F35C00" w:rsidP="00F35C00">
            <w:pPr>
              <w:rPr>
                <w:rFonts w:cstheme="minorHAnsi"/>
                <w:sz w:val="16"/>
                <w:szCs w:val="24"/>
              </w:rPr>
            </w:pPr>
            <w:r w:rsidRPr="00E12BF1">
              <w:rPr>
                <w:rFonts w:cstheme="minorHAnsi"/>
                <w:sz w:val="16"/>
                <w:szCs w:val="24"/>
              </w:rPr>
              <w:t>7 =   - 9</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…solve one step problems involving multiplication and division, by calculating the answer using concrete objects, pictorial representation and arrays with the support of the teacher.</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find and name a half as one of two equal parts of an object, shape or quantity.</w:t>
            </w:r>
          </w:p>
          <w:p w:rsidR="00F35C00" w:rsidRPr="00E12BF1" w:rsidRDefault="00F35C00" w:rsidP="00F35C00">
            <w:pPr>
              <w:rPr>
                <w:rFonts w:cstheme="minorHAnsi"/>
                <w:sz w:val="16"/>
                <w:szCs w:val="24"/>
              </w:rPr>
            </w:pPr>
          </w:p>
          <w:p w:rsidR="00F35C00" w:rsidRPr="007C4700" w:rsidRDefault="00F35C00" w:rsidP="00F35C00">
            <w:pPr>
              <w:rPr>
                <w:rFonts w:cstheme="minorHAnsi"/>
                <w:sz w:val="16"/>
                <w:szCs w:val="24"/>
              </w:rPr>
            </w:pPr>
            <w:r w:rsidRPr="00E12BF1">
              <w:rPr>
                <w:rFonts w:cstheme="minorHAnsi"/>
                <w:sz w:val="16"/>
                <w:szCs w:val="24"/>
              </w:rPr>
              <w:t>recognise, find and name a quarter as one of four equal parts of an object, shape or quantity.</w:t>
            </w:r>
          </w:p>
        </w:tc>
        <w:tc>
          <w:tcPr>
            <w:tcW w:w="1417" w:type="dxa"/>
            <w:shd w:val="clear" w:color="auto" w:fill="FFC000"/>
          </w:tcPr>
          <w:p w:rsidR="00F35C00" w:rsidRPr="00AA599A" w:rsidRDefault="00F35C00" w:rsidP="00F35C00">
            <w:pPr>
              <w:rPr>
                <w:rFonts w:cstheme="minorHAnsi"/>
                <w:sz w:val="16"/>
                <w:szCs w:val="24"/>
              </w:rPr>
            </w:pPr>
            <w:r w:rsidRPr="00AA599A">
              <w:rPr>
                <w:rFonts w:cstheme="minorHAnsi"/>
                <w:sz w:val="16"/>
                <w:szCs w:val="24"/>
              </w:rPr>
              <w:lastRenderedPageBreak/>
              <w:t>count in steps of 2,3 and 5 from 0, and in 10s from any number forward and backward.</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recognise the place value of each digit in a two-digit number (10s, 1s)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identify, represent and estimate numbers using different representations, including the number line.</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identify place value for hundreds, tens and units (HTU).</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compare and order numbers from 0 to 100; use &lt;, &gt; and = signs.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read and write numbers to at least 100 in numerals and words.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use place value and number facts to solve problems.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be aware of odd and even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compare two given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identify all number facts up to 20.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round numbers up to a 100 to the nearest 10.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recognise all coins up to 20p.</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recognise all coins up to 50p.</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give an equivalent amount up to 20p. </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give an equivalent amount up to 50p. </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identify number facts to 50.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know halves and doubles to 20. </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use money to give change from 20p.</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lastRenderedPageBreak/>
              <w:t xml:space="preserve">count in 100s up to a 1000. </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identify one more and one less up to a 100.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sequence any numbers up to a 100.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use coins to make a total shopping </w:t>
            </w:r>
            <w:proofErr w:type="gramStart"/>
            <w:r w:rsidRPr="00AA599A">
              <w:rPr>
                <w:rFonts w:cstheme="minorHAnsi"/>
                <w:sz w:val="16"/>
                <w:szCs w:val="24"/>
              </w:rPr>
              <w:t>bills</w:t>
            </w:r>
            <w:proofErr w:type="gramEnd"/>
            <w:r w:rsidRPr="00AA599A">
              <w:rPr>
                <w:rFonts w:cstheme="minorHAnsi"/>
                <w:sz w:val="16"/>
                <w:szCs w:val="24"/>
              </w:rPr>
              <w:t>.</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two-digit whole numbers in everyday situations.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subtract two-digit whole numbers in everyday situations.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mentally add and subtract within 20. </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solve problems with addition and subtraction: </w:t>
            </w:r>
          </w:p>
          <w:p w:rsidR="00F35C00" w:rsidRPr="00E12BF1" w:rsidRDefault="00F35C00" w:rsidP="00F35C00">
            <w:pPr>
              <w:rPr>
                <w:rFonts w:cstheme="minorHAnsi"/>
                <w:sz w:val="16"/>
                <w:szCs w:val="24"/>
              </w:rPr>
            </w:pPr>
            <w:r w:rsidRPr="00E12BF1">
              <w:rPr>
                <w:rFonts w:cstheme="minorHAnsi"/>
                <w:sz w:val="16"/>
                <w:szCs w:val="24"/>
              </w:rPr>
              <w:t>-Using concrete objects and pictorial representations, including those involving numbers, quantities and measures</w:t>
            </w:r>
          </w:p>
          <w:p w:rsidR="00F35C00" w:rsidRPr="00E12BF1" w:rsidRDefault="00F35C00" w:rsidP="00F35C00">
            <w:pPr>
              <w:rPr>
                <w:rFonts w:cstheme="minorHAnsi"/>
                <w:sz w:val="16"/>
                <w:szCs w:val="24"/>
              </w:rPr>
            </w:pPr>
            <w:r w:rsidRPr="00E12BF1">
              <w:rPr>
                <w:rFonts w:cstheme="minorHAnsi"/>
                <w:sz w:val="16"/>
                <w:szCs w:val="24"/>
              </w:rPr>
              <w:t>-Applying their increasing knowledge of mental and written methods.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recall and use addition and subtraction facts fluently to 20 and derive and use facts relating to 100.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numbers using concrete objects, pictorial representations, and mentally including:</w:t>
            </w:r>
          </w:p>
          <w:p w:rsidR="00F35C00" w:rsidRPr="00E12BF1" w:rsidRDefault="00F35C00" w:rsidP="00F35C00">
            <w:pPr>
              <w:rPr>
                <w:rFonts w:cstheme="minorHAnsi"/>
                <w:sz w:val="16"/>
                <w:szCs w:val="24"/>
              </w:rPr>
            </w:pPr>
            <w:r w:rsidRPr="00E12BF1">
              <w:rPr>
                <w:rFonts w:cstheme="minorHAnsi"/>
                <w:sz w:val="16"/>
                <w:szCs w:val="24"/>
              </w:rPr>
              <w:t>-A 2-digit number and 1s</w:t>
            </w:r>
          </w:p>
          <w:p w:rsidR="00F35C00" w:rsidRPr="00E12BF1" w:rsidRDefault="00F35C00" w:rsidP="00F35C00">
            <w:pPr>
              <w:rPr>
                <w:rFonts w:cstheme="minorHAnsi"/>
                <w:sz w:val="16"/>
                <w:szCs w:val="24"/>
              </w:rPr>
            </w:pPr>
            <w:r w:rsidRPr="00E12BF1">
              <w:rPr>
                <w:rFonts w:cstheme="minorHAnsi"/>
                <w:sz w:val="16"/>
                <w:szCs w:val="24"/>
              </w:rPr>
              <w:t>-A 2digit number and 10s</w:t>
            </w:r>
          </w:p>
          <w:p w:rsidR="00F35C00" w:rsidRDefault="00F35C00" w:rsidP="00F35C00">
            <w:pPr>
              <w:rPr>
                <w:rFonts w:cstheme="minorHAnsi"/>
                <w:sz w:val="16"/>
                <w:szCs w:val="24"/>
              </w:rPr>
            </w:pPr>
            <w:r w:rsidRPr="00E12BF1">
              <w:rPr>
                <w:rFonts w:cstheme="minorHAnsi"/>
                <w:sz w:val="16"/>
                <w:szCs w:val="24"/>
              </w:rPr>
              <w:t xml:space="preserve">-2 </w:t>
            </w:r>
            <w:proofErr w:type="gramStart"/>
            <w:r w:rsidRPr="00E12BF1">
              <w:rPr>
                <w:rFonts w:cstheme="minorHAnsi"/>
                <w:sz w:val="16"/>
                <w:szCs w:val="24"/>
              </w:rPr>
              <w:t>two digit</w:t>
            </w:r>
            <w:proofErr w:type="gramEnd"/>
            <w:r w:rsidRPr="00E12BF1">
              <w:rPr>
                <w:rFonts w:cstheme="minorHAnsi"/>
                <w:sz w:val="16"/>
                <w:szCs w:val="24"/>
              </w:rPr>
              <w:t xml:space="preserve"> numbers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-Adding 3 one-digit numbers</w:t>
            </w:r>
          </w:p>
          <w:p w:rsidR="00F35C00" w:rsidRPr="00E12BF1" w:rsidRDefault="00F35C00" w:rsidP="00F35C00">
            <w:pPr>
              <w:rPr>
                <w:rFonts w:cstheme="minorHAnsi"/>
                <w:sz w:val="16"/>
                <w:szCs w:val="24"/>
              </w:rPr>
            </w:pPr>
            <w:r w:rsidRPr="00E12BF1">
              <w:rPr>
                <w:rFonts w:cstheme="minorHAnsi"/>
                <w:sz w:val="16"/>
                <w:szCs w:val="24"/>
              </w:rPr>
              <w:t>show that the addition of 2 numbers can be done in any order and that subtraction of any number cannot.</w:t>
            </w:r>
          </w:p>
          <w:p w:rsidR="00F35C00" w:rsidRPr="00E12BF1" w:rsidRDefault="00F35C00" w:rsidP="00F35C00">
            <w:pPr>
              <w:rPr>
                <w:rFonts w:cstheme="minorHAnsi"/>
                <w:sz w:val="16"/>
                <w:szCs w:val="24"/>
              </w:rPr>
            </w:pPr>
          </w:p>
          <w:p w:rsidR="00F35C00" w:rsidRDefault="00F35C00" w:rsidP="00F35C00">
            <w:pPr>
              <w:rPr>
                <w:rFonts w:cstheme="minorHAnsi"/>
                <w:sz w:val="16"/>
                <w:szCs w:val="24"/>
              </w:rPr>
            </w:pPr>
            <w:r w:rsidRPr="00E12BF1">
              <w:rPr>
                <w:rFonts w:cstheme="minorHAnsi"/>
                <w:sz w:val="16"/>
                <w:szCs w:val="24"/>
              </w:rPr>
              <w:t>recognise and use the inverse relationship between + and – and use this to check calculations and solve missing number problems.</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recall and use the multiplication and division facts for the 2, 5 and 10 multiplication tables.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odd and even numbers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calculate multiplication statements and use the multiplication, division and </w:t>
            </w:r>
            <w:r w:rsidRPr="00E12BF1">
              <w:rPr>
                <w:rFonts w:cstheme="minorHAnsi"/>
                <w:sz w:val="16"/>
                <w:szCs w:val="24"/>
              </w:rPr>
              <w:lastRenderedPageBreak/>
              <w:t>equals signs e.g. 2x3=6</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show that the multiplication of any number can be done in any order and that division cannot.</w:t>
            </w:r>
          </w:p>
          <w:p w:rsidR="00F35C00" w:rsidRPr="00E12BF1" w:rsidRDefault="00F35C00" w:rsidP="00F35C00">
            <w:pPr>
              <w:rPr>
                <w:rFonts w:cstheme="minorHAnsi"/>
                <w:sz w:val="16"/>
                <w:szCs w:val="24"/>
              </w:rPr>
            </w:pPr>
          </w:p>
          <w:p w:rsidR="00F35C00" w:rsidRDefault="00F35C00" w:rsidP="00F35C00">
            <w:pPr>
              <w:rPr>
                <w:rFonts w:cstheme="minorHAnsi"/>
                <w:sz w:val="16"/>
                <w:szCs w:val="24"/>
              </w:rPr>
            </w:pPr>
            <w:r w:rsidRPr="00E12BF1">
              <w:rPr>
                <w:rFonts w:cstheme="minorHAnsi"/>
                <w:sz w:val="16"/>
                <w:szCs w:val="24"/>
              </w:rPr>
              <w:t>solve problems including multiplication and division using materials, arrays, repeated addition, mental methods and multiplication and division facts including problems in context.</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find, name and write fractions, and of a length, shape and set of objects or a quantity.</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write simple fractions, for example of 6 = 3 and recognise the equivalence of    and     </w:t>
            </w:r>
          </w:p>
          <w:p w:rsidR="00F35C00" w:rsidRPr="00E12BF1" w:rsidRDefault="00F35C00" w:rsidP="00F35C00">
            <w:pPr>
              <w:rPr>
                <w:rFonts w:cstheme="minorHAnsi"/>
                <w:sz w:val="16"/>
                <w:szCs w:val="24"/>
              </w:rPr>
            </w:pPr>
          </w:p>
          <w:p w:rsidR="00F35C00" w:rsidRPr="00AA599A" w:rsidRDefault="00F35C00" w:rsidP="00F35C00">
            <w:pPr>
              <w:rPr>
                <w:rFonts w:cstheme="minorHAnsi"/>
                <w:sz w:val="16"/>
                <w:szCs w:val="24"/>
              </w:rPr>
            </w:pPr>
          </w:p>
        </w:tc>
        <w:tc>
          <w:tcPr>
            <w:tcW w:w="1337" w:type="dxa"/>
            <w:shd w:val="clear" w:color="auto" w:fill="00B0F0"/>
          </w:tcPr>
          <w:p w:rsidR="00F35C00" w:rsidRPr="00AA599A" w:rsidRDefault="00F35C00" w:rsidP="00F35C00">
            <w:pPr>
              <w:rPr>
                <w:rFonts w:cstheme="minorHAnsi"/>
                <w:sz w:val="16"/>
                <w:szCs w:val="24"/>
              </w:rPr>
            </w:pPr>
            <w:r w:rsidRPr="00AA599A">
              <w:rPr>
                <w:rFonts w:cstheme="minorHAnsi"/>
                <w:sz w:val="16"/>
                <w:szCs w:val="24"/>
              </w:rPr>
              <w:lastRenderedPageBreak/>
              <w:t>count from 0 in multiples of 4, 8, 50 and 100 more or less than a given number</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count in multiples of 6, 7, 9, 25 and 1000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find 1000 more or less from a given number</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be secure in a place value in each digit of a 3-digit number.</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recognise the place value of each digit in a 4-digit number (Th H TU)</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compare and order numbers up to 1000.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round any number up to the nearest 10, 100 or a 1000.</w:t>
            </w:r>
          </w:p>
          <w:p w:rsidR="00F35C00" w:rsidRPr="00AA599A" w:rsidRDefault="00F35C00" w:rsidP="00F35C00">
            <w:pPr>
              <w:rPr>
                <w:rFonts w:cstheme="minorHAnsi"/>
                <w:sz w:val="16"/>
                <w:szCs w:val="24"/>
              </w:rPr>
            </w:pPr>
            <w:r w:rsidRPr="00AA599A">
              <w:rPr>
                <w:rFonts w:cstheme="minorHAnsi"/>
                <w:sz w:val="16"/>
                <w:szCs w:val="24"/>
              </w:rPr>
              <w:t xml:space="preserve"> </w:t>
            </w:r>
          </w:p>
          <w:p w:rsidR="00F35C00" w:rsidRPr="00AA599A" w:rsidRDefault="00F35C00" w:rsidP="00F35C00">
            <w:pPr>
              <w:rPr>
                <w:rFonts w:cstheme="minorHAnsi"/>
                <w:sz w:val="16"/>
                <w:szCs w:val="24"/>
              </w:rPr>
            </w:pPr>
            <w:r w:rsidRPr="00AA599A">
              <w:rPr>
                <w:rFonts w:cstheme="minorHAnsi"/>
                <w:sz w:val="16"/>
                <w:szCs w:val="24"/>
              </w:rPr>
              <w:t>begin to know numbers beyond 1000.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read and write numbers up to 1000 in numerals and words.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count backwards through 0 including negative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solve number and practical problems that involve all of the above with increasingly large positive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read Roman numerals.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begin to know fractions.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know whole numbers as a percentage. </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begin to understand decimal points.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know the value of each digit in a decimal number.</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sequence decimal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relate percentage, decimals and fractions.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order fractions by size.</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recall times table’s facts for 2, 3, 4, 5, 6, 7, 8, 9 and 10.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arrange negative and positive numbers in an order of value. </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using three-digit whole numbers in practical situations.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subtract using three-digit numbers</w:t>
            </w:r>
          </w:p>
          <w:p w:rsidR="00F35C00" w:rsidRPr="00E12BF1" w:rsidRDefault="00F35C00" w:rsidP="00F35C00">
            <w:pPr>
              <w:rPr>
                <w:rFonts w:cstheme="minorHAnsi"/>
                <w:sz w:val="16"/>
                <w:szCs w:val="24"/>
              </w:rPr>
            </w:pPr>
            <w:r w:rsidRPr="00E12BF1">
              <w:rPr>
                <w:rFonts w:cstheme="minorHAnsi"/>
                <w:sz w:val="16"/>
                <w:szCs w:val="24"/>
              </w:rPr>
              <w:t>in practical situations.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mentally, including:</w:t>
            </w:r>
          </w:p>
          <w:p w:rsidR="00F35C00" w:rsidRPr="00E12BF1" w:rsidRDefault="00F35C00" w:rsidP="00F35C00">
            <w:pPr>
              <w:rPr>
                <w:rFonts w:cstheme="minorHAnsi"/>
                <w:sz w:val="16"/>
                <w:szCs w:val="24"/>
              </w:rPr>
            </w:pPr>
            <w:r w:rsidRPr="00E12BF1">
              <w:rPr>
                <w:rFonts w:cstheme="minorHAnsi"/>
                <w:sz w:val="16"/>
                <w:szCs w:val="24"/>
              </w:rPr>
              <w:t>-A 3-digit number and ones</w:t>
            </w:r>
          </w:p>
          <w:p w:rsidR="00F35C00" w:rsidRPr="00E12BF1" w:rsidRDefault="00F35C00" w:rsidP="00F35C00">
            <w:pPr>
              <w:rPr>
                <w:rFonts w:cstheme="minorHAnsi"/>
                <w:sz w:val="16"/>
                <w:szCs w:val="24"/>
              </w:rPr>
            </w:pPr>
            <w:r w:rsidRPr="00E12BF1">
              <w:rPr>
                <w:rFonts w:cstheme="minorHAnsi"/>
                <w:sz w:val="16"/>
                <w:szCs w:val="24"/>
              </w:rPr>
              <w:t>-A 3-digit number and 10s</w:t>
            </w:r>
          </w:p>
          <w:p w:rsidR="00F35C00" w:rsidRPr="00E12BF1" w:rsidRDefault="00F35C00" w:rsidP="00F35C00">
            <w:pPr>
              <w:rPr>
                <w:rFonts w:cstheme="minorHAnsi"/>
                <w:sz w:val="16"/>
                <w:szCs w:val="24"/>
              </w:rPr>
            </w:pPr>
            <w:r w:rsidRPr="00E12BF1">
              <w:rPr>
                <w:rFonts w:cstheme="minorHAnsi"/>
                <w:sz w:val="16"/>
                <w:szCs w:val="24"/>
              </w:rPr>
              <w:t>-A 3-digit number and 100s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numbers with up to 3 / 4-digits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estimate the answer to a calculation and use the inverse operation to check answers</w:t>
            </w:r>
          </w:p>
          <w:p w:rsidR="00F35C00" w:rsidRPr="00E12BF1" w:rsidRDefault="00F35C00" w:rsidP="00F35C00">
            <w:pPr>
              <w:rPr>
                <w:rFonts w:cstheme="minorHAnsi"/>
                <w:sz w:val="16"/>
                <w:szCs w:val="24"/>
              </w:rPr>
            </w:pPr>
          </w:p>
          <w:p w:rsidR="00F35C00" w:rsidRDefault="00F35C00" w:rsidP="00F35C00">
            <w:pPr>
              <w:rPr>
                <w:rFonts w:cstheme="minorHAnsi"/>
                <w:sz w:val="16"/>
                <w:szCs w:val="24"/>
              </w:rPr>
            </w:pPr>
            <w:r w:rsidRPr="00E12BF1">
              <w:rPr>
                <w:rFonts w:cstheme="minorHAnsi"/>
                <w:sz w:val="16"/>
                <w:szCs w:val="24"/>
              </w:rPr>
              <w:t>solve problems, including missing number facts, place value, and more complex addition and subtraction.</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Multiply single digit and </w:t>
            </w:r>
            <w:proofErr w:type="gramStart"/>
            <w:r w:rsidRPr="00E12BF1">
              <w:rPr>
                <w:rFonts w:cstheme="minorHAnsi"/>
                <w:sz w:val="16"/>
                <w:szCs w:val="24"/>
              </w:rPr>
              <w:t>two digit</w:t>
            </w:r>
            <w:proofErr w:type="gramEnd"/>
            <w:r w:rsidRPr="00E12BF1">
              <w:rPr>
                <w:rFonts w:cstheme="minorHAnsi"/>
                <w:sz w:val="16"/>
                <w:szCs w:val="24"/>
              </w:rPr>
              <w:t xml:space="preserve"> whole numbers by a single-digit whole number in everyday situations. </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divide single-digit and two-digit whole numbers by a single-digit whole number with a reminder in practical situations.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divide single-digit and two-digit whole numbers by a single-digit whole number in practical situations.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recall and use multiplication and division facts for the 3, 4, 8 and up to 12 multiplication tables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write and calculate mathematical statements for multiplication and division using the multiplication </w:t>
            </w:r>
            <w:r w:rsidRPr="00E12BF1">
              <w:rPr>
                <w:rFonts w:cstheme="minorHAnsi"/>
                <w:sz w:val="16"/>
                <w:szCs w:val="24"/>
              </w:rPr>
              <w:lastRenderedPageBreak/>
              <w:t>tables they know, including 2-digit numbers times 1-digit numbers, using mental and written methods</w:t>
            </w:r>
          </w:p>
          <w:p w:rsidR="00F35C00" w:rsidRPr="00E12BF1" w:rsidRDefault="00F35C00" w:rsidP="00F35C00">
            <w:pPr>
              <w:rPr>
                <w:rFonts w:cstheme="minorHAnsi"/>
                <w:sz w:val="16"/>
                <w:szCs w:val="24"/>
              </w:rPr>
            </w:pPr>
            <w:r w:rsidRPr="00E12BF1">
              <w:rPr>
                <w:rFonts w:cstheme="minorHAnsi"/>
                <w:sz w:val="16"/>
                <w:szCs w:val="24"/>
              </w:rPr>
              <w:t>solve problems including missing number problems, involving multiplication and division.</w:t>
            </w:r>
          </w:p>
          <w:p w:rsidR="00F35C00" w:rsidRPr="00E12BF1" w:rsidRDefault="00F35C00" w:rsidP="00F35C00">
            <w:pPr>
              <w:rPr>
                <w:rFonts w:cstheme="minorHAnsi"/>
                <w:sz w:val="16"/>
                <w:szCs w:val="24"/>
              </w:rPr>
            </w:pPr>
          </w:p>
          <w:p w:rsidR="00F35C00" w:rsidRDefault="00F35C00" w:rsidP="00F35C00">
            <w:pPr>
              <w:rPr>
                <w:rFonts w:cstheme="minorHAnsi"/>
                <w:sz w:val="16"/>
                <w:szCs w:val="24"/>
              </w:rPr>
            </w:pPr>
            <w:r w:rsidRPr="00E12BF1">
              <w:rPr>
                <w:rFonts w:cstheme="minorHAnsi"/>
                <w:sz w:val="16"/>
                <w:szCs w:val="24"/>
              </w:rPr>
              <w:t>multiply 2-digit and 3-digit numbers by 1-digit numbers using written methods.</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count up and down in tenths: recognise that tenths arise from dividing an abject up 10 equal parts and in dividing one-digit numbers or quantities by 10.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count up and down in hundredths: recognise that hundredths arise when dividing an object by 100 and tenths by 10.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find and write fractions of a discrete set of objects.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equivalent fractions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and use fractions as numbers.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fractions with the same denominator within 1 whole e.g. 1/7 + 5/7 = 6/7</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compare and order unit fractions with the same denominator.</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solve problems involving increasingly harder fraction to calculate quantities, and fractions to divide quantities including where the answer is a whole number.</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and write decimal equivalents of any number of tenths or hundredths.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recognise and write decimal equivalents to ¼ ½ ¾. </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find the effect of dividing a 1 or 2-digit number by 10 and 100 identifying the value of these numbers as tenths or hundredths. </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round decimals with one decimal </w:t>
            </w:r>
            <w:r w:rsidRPr="00E12BF1">
              <w:rPr>
                <w:rFonts w:cstheme="minorHAnsi"/>
                <w:sz w:val="16"/>
                <w:szCs w:val="24"/>
              </w:rPr>
              <w:lastRenderedPageBreak/>
              <w:t>place to the nearest whole number.</w:t>
            </w:r>
          </w:p>
          <w:p w:rsidR="00F35C00" w:rsidRPr="00E12BF1" w:rsidRDefault="00F35C00" w:rsidP="00F35C00">
            <w:pPr>
              <w:rPr>
                <w:rFonts w:cstheme="minorHAnsi"/>
                <w:sz w:val="16"/>
                <w:szCs w:val="24"/>
              </w:rPr>
            </w:pPr>
          </w:p>
          <w:p w:rsidR="00F35C00" w:rsidRPr="00AA599A" w:rsidRDefault="00F35C00" w:rsidP="00F35C00">
            <w:pPr>
              <w:rPr>
                <w:rFonts w:cstheme="minorHAnsi"/>
                <w:sz w:val="16"/>
                <w:szCs w:val="24"/>
              </w:rPr>
            </w:pPr>
            <w:r w:rsidRPr="00E12BF1">
              <w:rPr>
                <w:rFonts w:cstheme="minorHAnsi"/>
                <w:sz w:val="16"/>
                <w:szCs w:val="24"/>
              </w:rPr>
              <w:t>compare numbers with the same number of decimal places to two decimal places.</w:t>
            </w:r>
          </w:p>
        </w:tc>
        <w:tc>
          <w:tcPr>
            <w:tcW w:w="1355" w:type="dxa"/>
            <w:shd w:val="clear" w:color="auto" w:fill="7030A0"/>
          </w:tcPr>
          <w:p w:rsidR="00F35C00" w:rsidRPr="00AA599A" w:rsidRDefault="00F35C00" w:rsidP="00F35C00">
            <w:pPr>
              <w:rPr>
                <w:rFonts w:cstheme="minorHAnsi"/>
                <w:sz w:val="16"/>
                <w:szCs w:val="24"/>
              </w:rPr>
            </w:pPr>
            <w:r w:rsidRPr="00AA599A">
              <w:rPr>
                <w:rFonts w:cstheme="minorHAnsi"/>
                <w:sz w:val="16"/>
                <w:szCs w:val="24"/>
              </w:rPr>
              <w:lastRenderedPageBreak/>
              <w:t>read, write order and compare numbers to 10 000 000 and determine the value of each digit.</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count forwards or backwards in steps of powers of 10 for any given number up to 1 000 000.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round any whole number to a required degree of accuracy.</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use negative numbers in context, and calculate intervals across 0.</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Identify the place value in large, whole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use their number knowledge in context, including measure. </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recognise and describe any number sequence, find the term to term rule.</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find a fraction of a number.</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find a percentage of a number.</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 xml:space="preserve">Estimate large quantities appropriately. </w:t>
            </w:r>
          </w:p>
          <w:p w:rsidR="00F35C00" w:rsidRPr="00AA599A" w:rsidRDefault="00F35C00" w:rsidP="00F35C00">
            <w:pPr>
              <w:rPr>
                <w:rFonts w:cstheme="minorHAnsi"/>
                <w:sz w:val="16"/>
                <w:szCs w:val="24"/>
              </w:rPr>
            </w:pPr>
            <w:r w:rsidRPr="00AA599A">
              <w:rPr>
                <w:rFonts w:cstheme="minorHAnsi"/>
                <w:sz w:val="16"/>
                <w:szCs w:val="24"/>
              </w:rPr>
              <w:t>count on or back extending in negative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read, write, order and compare decimals up to three decimal places.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read, write, order and compare percentage in whole numbers.</w:t>
            </w:r>
          </w:p>
          <w:p w:rsidR="00F35C00" w:rsidRPr="00AA599A" w:rsidRDefault="00F35C00" w:rsidP="00F35C00">
            <w:pPr>
              <w:rPr>
                <w:rFonts w:cstheme="minorHAnsi"/>
                <w:sz w:val="16"/>
                <w:szCs w:val="24"/>
              </w:rPr>
            </w:pPr>
          </w:p>
          <w:p w:rsidR="00F35C00" w:rsidRPr="00AA599A" w:rsidRDefault="00F35C00" w:rsidP="00F35C00">
            <w:pPr>
              <w:rPr>
                <w:rFonts w:cstheme="minorHAnsi"/>
                <w:sz w:val="16"/>
                <w:szCs w:val="24"/>
              </w:rPr>
            </w:pPr>
            <w:r w:rsidRPr="00AA599A">
              <w:rPr>
                <w:rFonts w:cstheme="minorHAnsi"/>
                <w:sz w:val="16"/>
                <w:szCs w:val="24"/>
              </w:rPr>
              <w:t>solve practical problems that relate to all of the above.</w:t>
            </w:r>
          </w:p>
          <w:p w:rsidR="00F35C00" w:rsidRPr="00AA599A"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…add and subtract whole numbers with more than 4 digits including </w:t>
            </w:r>
            <w:r w:rsidRPr="00E12BF1">
              <w:rPr>
                <w:rFonts w:cstheme="minorHAnsi"/>
                <w:sz w:val="16"/>
                <w:szCs w:val="24"/>
              </w:rPr>
              <w:lastRenderedPageBreak/>
              <w:t>using written methods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…solve multi-step problems in contexts, deciding which operations to use and why</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numbers mentally with increasingly large numbers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…perform mental calculations with times and divide and large numbers.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…use rounding to check answers to calculations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…solve addition and subtraction multi-step problems in contexts, deciding which operations to use and why.</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…multiply numbers up to 4-digits by a 1-digit number using written methods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…multiply multi-digit numbers up to 4 digits by a 2-digit whole number using written methods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…divide numbers up to 4 digits by a 2-digit whole numbers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…multiply and divide numbers mentally</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…multiply and divide whole numbers and those involving decimals by 10, 100 and 1000</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w:t>
            </w:r>
            <w:proofErr w:type="gramStart"/>
            <w:r w:rsidRPr="00E12BF1">
              <w:rPr>
                <w:rFonts w:cstheme="minorHAnsi"/>
                <w:sz w:val="16"/>
                <w:szCs w:val="24"/>
              </w:rPr>
              <w:t>use  my</w:t>
            </w:r>
            <w:proofErr w:type="gramEnd"/>
            <w:r w:rsidRPr="00E12BF1">
              <w:rPr>
                <w:rFonts w:cstheme="minorHAnsi"/>
                <w:sz w:val="16"/>
                <w:szCs w:val="24"/>
              </w:rPr>
              <w:t xml:space="preserve"> knowledge of the order of operations to carry out  calculations involving the four operations.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 xml:space="preserve">…use estimation to check answers to calculations </w:t>
            </w:r>
          </w:p>
          <w:p w:rsidR="00F35C00" w:rsidRPr="00E12BF1" w:rsidRDefault="00F35C00" w:rsidP="00F35C00">
            <w:pPr>
              <w:rPr>
                <w:rFonts w:cstheme="minorHAnsi"/>
                <w:sz w:val="16"/>
                <w:szCs w:val="24"/>
              </w:rPr>
            </w:pPr>
          </w:p>
          <w:p w:rsidR="00F35C00" w:rsidRDefault="00F35C00" w:rsidP="00F35C00">
            <w:pPr>
              <w:rPr>
                <w:rFonts w:cstheme="minorHAnsi"/>
                <w:sz w:val="16"/>
                <w:szCs w:val="24"/>
              </w:rPr>
            </w:pPr>
            <w:r w:rsidRPr="00E12BF1">
              <w:rPr>
                <w:rFonts w:cstheme="minorHAnsi"/>
                <w:sz w:val="16"/>
                <w:szCs w:val="24"/>
              </w:rPr>
              <w:t>…solve problems including - + x and divide.</w:t>
            </w:r>
          </w:p>
          <w:p w:rsidR="00F35C00"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…compare and order fractions where denominators are all multiples of the same number</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…identify and write equivalent fractions of a given fraction, represented visually, including tenths and hundredths.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mixed numbers and improper fractions and convert from one to the other.</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lastRenderedPageBreak/>
              <w:t>…add and subtract fractions where the denominator are multiples of the same number</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…multiply proper fractions and mixed numbers by whole numbers supported by pictures and diagrams read and write fractions as decimals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…round decimals with two decimal places to the nearest whole number and to 1 decimal place</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…read, write, order and compare numbers with up to 3 decimal places.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…recognise the per cent symbol % and understand that per cent relates to ‘number of parts per hundred’ and write percentages as a fraction with a denominator 100 and as a decimal</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…solve problems which require knowing percentage and decimal equivalents of ½, ¼, 2/5, 4/5 and those with a denominator with a multiple of 10 or 25.</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add and subtract fractions with different denominators and mixed numbers, using the concept of equivalent fractions.</w:t>
            </w: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p>
          <w:p w:rsidR="00F35C00" w:rsidRPr="00E12BF1" w:rsidRDefault="00F35C00" w:rsidP="00F35C00">
            <w:pPr>
              <w:rPr>
                <w:rFonts w:cstheme="minorHAnsi"/>
                <w:sz w:val="16"/>
                <w:szCs w:val="24"/>
              </w:rPr>
            </w:pPr>
            <w:r w:rsidRPr="00E12BF1">
              <w:rPr>
                <w:rFonts w:cstheme="minorHAnsi"/>
                <w:sz w:val="16"/>
                <w:szCs w:val="24"/>
              </w:rPr>
              <w:t>…</w:t>
            </w:r>
          </w:p>
          <w:p w:rsidR="00F35C00" w:rsidRPr="00E12BF1" w:rsidRDefault="00F35C00" w:rsidP="00F35C00">
            <w:pPr>
              <w:rPr>
                <w:rFonts w:cstheme="minorHAnsi"/>
                <w:sz w:val="16"/>
                <w:szCs w:val="24"/>
              </w:rPr>
            </w:pPr>
          </w:p>
          <w:p w:rsidR="00F35C00" w:rsidRPr="00AA599A" w:rsidRDefault="00F35C00" w:rsidP="00F35C00">
            <w:pPr>
              <w:rPr>
                <w:rFonts w:cstheme="minorHAnsi"/>
                <w:sz w:val="16"/>
                <w:szCs w:val="24"/>
              </w:rPr>
            </w:pPr>
          </w:p>
        </w:tc>
      </w:tr>
      <w:bookmarkEnd w:id="2"/>
    </w:tbl>
    <w:p w:rsidR="009B6C2A" w:rsidRPr="00C014F4" w:rsidRDefault="009B6C2A" w:rsidP="00F35C00">
      <w:pPr>
        <w:rPr>
          <w:b/>
          <w:color w:val="7030A0"/>
          <w:sz w:val="44"/>
          <w:u w:val="single"/>
        </w:rPr>
      </w:pPr>
    </w:p>
    <w:tbl>
      <w:tblPr>
        <w:tblStyle w:val="TableGrid"/>
        <w:tblpPr w:leftFromText="180" w:rightFromText="180" w:vertAnchor="text" w:horzAnchor="margin" w:tblpXSpec="center" w:tblpY="-191"/>
        <w:tblW w:w="15435" w:type="dxa"/>
        <w:tblLayout w:type="fixed"/>
        <w:tblLook w:val="04A0" w:firstRow="1" w:lastRow="0" w:firstColumn="1" w:lastColumn="0" w:noHBand="0" w:noVBand="1"/>
      </w:tblPr>
      <w:tblGrid>
        <w:gridCol w:w="271"/>
        <w:gridCol w:w="1241"/>
        <w:gridCol w:w="1791"/>
        <w:gridCol w:w="1654"/>
        <w:gridCol w:w="1654"/>
        <w:gridCol w:w="1794"/>
        <w:gridCol w:w="1518"/>
        <w:gridCol w:w="1516"/>
        <w:gridCol w:w="1378"/>
        <w:gridCol w:w="1300"/>
        <w:gridCol w:w="1318"/>
      </w:tblGrid>
      <w:tr w:rsidR="009B6C2A" w:rsidTr="00E22269">
        <w:trPr>
          <w:trHeight w:val="671"/>
        </w:trPr>
        <w:tc>
          <w:tcPr>
            <w:tcW w:w="9923" w:type="dxa"/>
            <w:gridSpan w:val="7"/>
          </w:tcPr>
          <w:p w:rsidR="009B6C2A" w:rsidRPr="00B12539" w:rsidRDefault="009B6C2A" w:rsidP="00E22269">
            <w:pPr>
              <w:jc w:val="center"/>
              <w:rPr>
                <w:rFonts w:ascii="Century Gothic" w:hAnsi="Century Gothic"/>
                <w:b/>
                <w:sz w:val="28"/>
              </w:rPr>
            </w:pPr>
            <w:r>
              <w:rPr>
                <w:rFonts w:ascii="Century Gothic" w:hAnsi="Century Gothic"/>
                <w:b/>
                <w:sz w:val="32"/>
              </w:rPr>
              <w:lastRenderedPageBreak/>
              <w:t>Mathematics</w:t>
            </w:r>
          </w:p>
          <w:p w:rsidR="009B6C2A" w:rsidRPr="00B12539" w:rsidRDefault="009B6C2A" w:rsidP="00E22269">
            <w:pPr>
              <w:jc w:val="center"/>
              <w:rPr>
                <w:rFonts w:ascii="Century Gothic" w:hAnsi="Century Gothic"/>
                <w:b/>
                <w:sz w:val="36"/>
              </w:rPr>
            </w:pPr>
            <w:r>
              <w:rPr>
                <w:rFonts w:ascii="Century Gothic" w:hAnsi="Century Gothic"/>
                <w:i/>
                <w:sz w:val="24"/>
                <w:highlight w:val="yellow"/>
              </w:rPr>
              <w:t xml:space="preserve">Geometry </w:t>
            </w:r>
            <w:r>
              <w:rPr>
                <w:rFonts w:ascii="Century Gothic" w:hAnsi="Century Gothic"/>
                <w:i/>
                <w:sz w:val="24"/>
              </w:rPr>
              <w:t xml:space="preserve"> </w:t>
            </w:r>
          </w:p>
        </w:tc>
        <w:tc>
          <w:tcPr>
            <w:tcW w:w="5512" w:type="dxa"/>
            <w:gridSpan w:val="4"/>
          </w:tcPr>
          <w:p w:rsidR="009B6C2A" w:rsidRPr="00B12539" w:rsidRDefault="009B6C2A" w:rsidP="00E22269">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E22269">
            <w:pPr>
              <w:jc w:val="center"/>
              <w:rPr>
                <w:rFonts w:ascii="Century Gothic" w:hAnsi="Century Gothic"/>
                <w:b/>
                <w:u w:val="single"/>
              </w:rPr>
            </w:pPr>
          </w:p>
        </w:tc>
      </w:tr>
      <w:tr w:rsidR="009B6C2A" w:rsidTr="00E22269">
        <w:trPr>
          <w:trHeight w:val="1148"/>
        </w:trPr>
        <w:tc>
          <w:tcPr>
            <w:tcW w:w="271" w:type="dxa"/>
            <w:shd w:val="clear" w:color="auto" w:fill="D9D9D9" w:themeFill="background1" w:themeFillShade="D9"/>
          </w:tcPr>
          <w:p w:rsidR="009B6C2A" w:rsidRPr="00B90D3D" w:rsidRDefault="009B6C2A" w:rsidP="00E22269">
            <w:pPr>
              <w:spacing w:after="120"/>
              <w:jc w:val="center"/>
              <w:rPr>
                <w:rFonts w:ascii="Century Gothic" w:hAnsi="Century Gothic"/>
                <w:b/>
                <w:sz w:val="20"/>
              </w:rPr>
            </w:pPr>
            <w:r>
              <w:rPr>
                <w:rFonts w:ascii="Century Gothic" w:hAnsi="Century Gothic"/>
                <w:b/>
                <w:sz w:val="14"/>
              </w:rPr>
              <w:t>IMPACT</w:t>
            </w:r>
          </w:p>
        </w:tc>
        <w:tc>
          <w:tcPr>
            <w:tcW w:w="4686" w:type="dxa"/>
            <w:gridSpan w:val="3"/>
          </w:tcPr>
          <w:p w:rsidR="009B6C2A" w:rsidRPr="00311C0E" w:rsidRDefault="00754429" w:rsidP="00E22269">
            <w:pPr>
              <w:rPr>
                <w:rFonts w:cstheme="minorHAnsi"/>
                <w:b/>
                <w:sz w:val="18"/>
                <w:szCs w:val="18"/>
              </w:rPr>
            </w:pPr>
            <w:r w:rsidRPr="00754429">
              <w:rPr>
                <w:rFonts w:cstheme="minorHAnsi"/>
                <w:b/>
                <w:sz w:val="18"/>
                <w:szCs w:val="18"/>
              </w:rPr>
              <w:t xml:space="preserve">Informal Curriculum </w:t>
            </w:r>
            <w:r w:rsidR="00311C0E" w:rsidRPr="00311C0E">
              <w:rPr>
                <w:sz w:val="18"/>
                <w:szCs w:val="18"/>
              </w:rPr>
              <w:t>Will explore objects related to measure will begin to notice change. Some intentional movements to cause an effect. Will match items and begin to sort based on classifications.</w:t>
            </w:r>
          </w:p>
        </w:tc>
        <w:tc>
          <w:tcPr>
            <w:tcW w:w="4966" w:type="dxa"/>
            <w:gridSpan w:val="3"/>
          </w:tcPr>
          <w:p w:rsidR="009B6C2A" w:rsidRPr="00311C0E" w:rsidRDefault="00754429" w:rsidP="00E22269">
            <w:pPr>
              <w:rPr>
                <w:rFonts w:cstheme="minorHAnsi"/>
                <w:b/>
                <w:sz w:val="18"/>
                <w:szCs w:val="18"/>
              </w:rPr>
            </w:pPr>
            <w:r w:rsidRPr="00754429">
              <w:rPr>
                <w:rFonts w:cstheme="minorHAnsi"/>
                <w:b/>
                <w:sz w:val="18"/>
                <w:szCs w:val="18"/>
              </w:rPr>
              <w:t>Semi-Formal Curriculum</w:t>
            </w:r>
            <w:r w:rsidR="009B6C2A" w:rsidRPr="00311C0E">
              <w:rPr>
                <w:rFonts w:cstheme="minorHAnsi"/>
                <w:b/>
                <w:sz w:val="18"/>
                <w:szCs w:val="18"/>
              </w:rPr>
              <w:t xml:space="preserve">: </w:t>
            </w:r>
            <w:r w:rsidR="00311C0E" w:rsidRPr="00311C0E">
              <w:rPr>
                <w:sz w:val="18"/>
                <w:szCs w:val="18"/>
              </w:rPr>
              <w:t xml:space="preserve"> Shows an interest in shape and space using objects purposefully. Will recognise differences and use the mathematical language to describe and compare things.</w:t>
            </w:r>
            <w:r w:rsidR="00311C0E">
              <w:rPr>
                <w:sz w:val="18"/>
                <w:szCs w:val="18"/>
              </w:rPr>
              <w:t xml:space="preserve"> </w:t>
            </w:r>
            <w:r w:rsidR="0096645E">
              <w:rPr>
                <w:sz w:val="18"/>
                <w:szCs w:val="18"/>
              </w:rPr>
              <w:t>Begin to use positional language.</w:t>
            </w:r>
          </w:p>
        </w:tc>
        <w:tc>
          <w:tcPr>
            <w:tcW w:w="5512" w:type="dxa"/>
            <w:gridSpan w:val="4"/>
          </w:tcPr>
          <w:p w:rsidR="009B6C2A" w:rsidRPr="00311C0E" w:rsidRDefault="00754429" w:rsidP="00754429">
            <w:pPr>
              <w:rPr>
                <w:rFonts w:cstheme="minorHAnsi"/>
                <w:b/>
                <w:sz w:val="18"/>
                <w:szCs w:val="18"/>
              </w:rPr>
            </w:pPr>
            <w:r w:rsidRPr="00754429">
              <w:rPr>
                <w:rFonts w:cstheme="minorHAnsi"/>
                <w:b/>
                <w:sz w:val="18"/>
                <w:szCs w:val="18"/>
              </w:rPr>
              <w:t>Formal</w:t>
            </w:r>
            <w:r>
              <w:rPr>
                <w:rFonts w:cstheme="minorHAnsi"/>
                <w:b/>
                <w:sz w:val="18"/>
                <w:szCs w:val="18"/>
              </w:rPr>
              <w:t xml:space="preserve"> </w:t>
            </w:r>
            <w:r w:rsidRPr="00754429">
              <w:rPr>
                <w:rFonts w:cstheme="minorHAnsi"/>
                <w:b/>
                <w:sz w:val="18"/>
                <w:szCs w:val="18"/>
              </w:rPr>
              <w:t>Curriculum</w:t>
            </w:r>
            <w:r>
              <w:rPr>
                <w:rFonts w:cstheme="minorHAnsi"/>
                <w:b/>
                <w:sz w:val="18"/>
                <w:szCs w:val="18"/>
              </w:rPr>
              <w:t xml:space="preserve">: </w:t>
            </w:r>
            <w:r w:rsidR="00311C0E" w:rsidRPr="00311C0E">
              <w:rPr>
                <w:sz w:val="18"/>
                <w:szCs w:val="18"/>
              </w:rPr>
              <w:t>Can read, write and measure items using the correct measurement to solve everyday problems. Will correctly use estimation in relation to shape and space.</w:t>
            </w:r>
          </w:p>
        </w:tc>
      </w:tr>
      <w:tr w:rsidR="009B6C2A" w:rsidTr="00754429">
        <w:trPr>
          <w:trHeight w:val="396"/>
        </w:trPr>
        <w:tc>
          <w:tcPr>
            <w:tcW w:w="1512" w:type="dxa"/>
            <w:gridSpan w:val="2"/>
            <w:shd w:val="clear" w:color="auto" w:fill="F628CA"/>
          </w:tcPr>
          <w:p w:rsidR="009B6C2A" w:rsidRPr="00B12539" w:rsidRDefault="009B6C2A" w:rsidP="00E22269">
            <w:pPr>
              <w:jc w:val="center"/>
              <w:rPr>
                <w:rFonts w:ascii="Century Gothic" w:hAnsi="Century Gothic"/>
                <w:b/>
                <w:sz w:val="16"/>
                <w:szCs w:val="16"/>
              </w:rPr>
            </w:pPr>
            <w:r w:rsidRPr="00B12539">
              <w:rPr>
                <w:rFonts w:ascii="Century Gothic" w:hAnsi="Century Gothic"/>
                <w:b/>
                <w:sz w:val="16"/>
                <w:szCs w:val="16"/>
              </w:rPr>
              <w:t>P1-P3</w:t>
            </w:r>
          </w:p>
        </w:tc>
        <w:tc>
          <w:tcPr>
            <w:tcW w:w="1791" w:type="dxa"/>
            <w:shd w:val="clear" w:color="auto" w:fill="FF0000"/>
          </w:tcPr>
          <w:p w:rsidR="009B6C2A" w:rsidRDefault="009B6C2A" w:rsidP="00E22269">
            <w:pPr>
              <w:jc w:val="center"/>
              <w:rPr>
                <w:rFonts w:ascii="Century Gothic" w:hAnsi="Century Gothic"/>
                <w:b/>
                <w:sz w:val="16"/>
                <w:szCs w:val="16"/>
              </w:rPr>
            </w:pPr>
            <w:r>
              <w:rPr>
                <w:rFonts w:ascii="Century Gothic" w:hAnsi="Century Gothic"/>
                <w:b/>
                <w:sz w:val="16"/>
                <w:szCs w:val="16"/>
              </w:rPr>
              <w:t>P4</w:t>
            </w:r>
          </w:p>
          <w:p w:rsidR="009B6C2A" w:rsidRPr="00803A14" w:rsidRDefault="009B6C2A" w:rsidP="00E22269">
            <w:pPr>
              <w:jc w:val="center"/>
              <w:rPr>
                <w:rFonts w:ascii="Century Gothic" w:hAnsi="Century Gothic"/>
                <w:b/>
                <w:sz w:val="16"/>
                <w:szCs w:val="16"/>
              </w:rPr>
            </w:pPr>
          </w:p>
        </w:tc>
        <w:tc>
          <w:tcPr>
            <w:tcW w:w="1654" w:type="dxa"/>
            <w:shd w:val="clear" w:color="auto" w:fill="FFFF00"/>
          </w:tcPr>
          <w:p w:rsidR="009B6C2A" w:rsidRDefault="009C6B69" w:rsidP="00E22269">
            <w:pPr>
              <w:jc w:val="center"/>
              <w:rPr>
                <w:rFonts w:ascii="Century Gothic" w:hAnsi="Century Gothic"/>
                <w:b/>
                <w:sz w:val="16"/>
                <w:szCs w:val="16"/>
              </w:rPr>
            </w:pPr>
            <w:r>
              <w:rPr>
                <w:rFonts w:ascii="Century Gothic" w:hAnsi="Century Gothic"/>
                <w:b/>
                <w:sz w:val="16"/>
                <w:szCs w:val="16"/>
              </w:rPr>
              <w:t xml:space="preserve">Y Level 1- </w:t>
            </w:r>
            <w:r w:rsidR="009B6C2A">
              <w:rPr>
                <w:rFonts w:ascii="Century Gothic" w:hAnsi="Century Gothic"/>
                <w:b/>
                <w:sz w:val="16"/>
                <w:szCs w:val="16"/>
              </w:rPr>
              <w:t>P5</w:t>
            </w:r>
          </w:p>
          <w:p w:rsidR="009B6C2A" w:rsidRDefault="009B6C2A" w:rsidP="00E22269">
            <w:pPr>
              <w:jc w:val="center"/>
              <w:rPr>
                <w:rFonts w:ascii="Century Gothic" w:hAnsi="Century Gothic"/>
                <w:b/>
                <w:sz w:val="16"/>
                <w:szCs w:val="16"/>
              </w:rPr>
            </w:pPr>
          </w:p>
        </w:tc>
        <w:tc>
          <w:tcPr>
            <w:tcW w:w="1654" w:type="dxa"/>
            <w:shd w:val="clear" w:color="auto" w:fill="FFFF0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Y level 2- </w:t>
            </w:r>
            <w:r w:rsidR="009B6C2A">
              <w:rPr>
                <w:rFonts w:ascii="Century Gothic" w:hAnsi="Century Gothic"/>
                <w:b/>
                <w:sz w:val="16"/>
                <w:szCs w:val="16"/>
              </w:rPr>
              <w:t>P6</w:t>
            </w:r>
          </w:p>
        </w:tc>
        <w:tc>
          <w:tcPr>
            <w:tcW w:w="1794"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1 - </w:t>
            </w:r>
            <w:r w:rsidR="009B6C2A">
              <w:rPr>
                <w:rFonts w:ascii="Century Gothic" w:hAnsi="Century Gothic"/>
                <w:b/>
                <w:sz w:val="16"/>
                <w:szCs w:val="16"/>
              </w:rPr>
              <w:t>P7</w:t>
            </w:r>
          </w:p>
        </w:tc>
        <w:tc>
          <w:tcPr>
            <w:tcW w:w="1518"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2 - </w:t>
            </w:r>
            <w:r w:rsidR="009B6C2A">
              <w:rPr>
                <w:rFonts w:ascii="Century Gothic" w:hAnsi="Century Gothic"/>
                <w:b/>
                <w:sz w:val="16"/>
                <w:szCs w:val="16"/>
              </w:rPr>
              <w:t>P8</w:t>
            </w:r>
          </w:p>
        </w:tc>
        <w:tc>
          <w:tcPr>
            <w:tcW w:w="1516" w:type="dxa"/>
            <w:shd w:val="clear" w:color="auto" w:fill="92D05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 1/EL1</w:t>
            </w:r>
          </w:p>
        </w:tc>
        <w:tc>
          <w:tcPr>
            <w:tcW w:w="1378" w:type="dxa"/>
            <w:shd w:val="clear" w:color="auto" w:fill="FFC0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NC2/EL2</w:t>
            </w:r>
          </w:p>
        </w:tc>
        <w:tc>
          <w:tcPr>
            <w:tcW w:w="1300" w:type="dxa"/>
            <w:shd w:val="clear" w:color="auto" w:fill="00B0F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NC3/EL3</w:t>
            </w:r>
          </w:p>
          <w:p w:rsidR="009B6C2A" w:rsidRPr="00B12539" w:rsidRDefault="009B6C2A" w:rsidP="00E22269">
            <w:pPr>
              <w:jc w:val="center"/>
              <w:rPr>
                <w:rFonts w:ascii="Century Gothic" w:hAnsi="Century Gothic"/>
                <w:b/>
                <w:sz w:val="16"/>
                <w:szCs w:val="16"/>
              </w:rPr>
            </w:pPr>
          </w:p>
        </w:tc>
        <w:tc>
          <w:tcPr>
            <w:tcW w:w="1318" w:type="dxa"/>
            <w:shd w:val="clear" w:color="auto" w:fill="7030A0"/>
          </w:tcPr>
          <w:p w:rsidR="009B6C2A" w:rsidRPr="00212548" w:rsidRDefault="009B6C2A" w:rsidP="00E22269">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B6C2A" w:rsidRPr="00212548" w:rsidRDefault="009B6C2A" w:rsidP="00E22269">
            <w:pPr>
              <w:jc w:val="center"/>
              <w:rPr>
                <w:rFonts w:ascii="Century Gothic" w:hAnsi="Century Gothic" w:cstheme="minorHAnsi"/>
                <w:sz w:val="16"/>
                <w:szCs w:val="16"/>
              </w:rPr>
            </w:pPr>
          </w:p>
        </w:tc>
      </w:tr>
      <w:tr w:rsidR="009B6C2A" w:rsidTr="00E22269">
        <w:trPr>
          <w:trHeight w:val="503"/>
        </w:trPr>
        <w:tc>
          <w:tcPr>
            <w:tcW w:w="1512" w:type="dxa"/>
            <w:gridSpan w:val="2"/>
          </w:tcPr>
          <w:p w:rsidR="009B6C2A" w:rsidRPr="00B12539" w:rsidRDefault="009B6C2A" w:rsidP="00E22269">
            <w:pPr>
              <w:jc w:val="center"/>
              <w:rPr>
                <w:rFonts w:ascii="Century Gothic" w:hAnsi="Century Gothic"/>
                <w:b/>
                <w:sz w:val="24"/>
                <w:szCs w:val="24"/>
              </w:rPr>
            </w:pPr>
            <w:proofErr w:type="gramStart"/>
            <w:r w:rsidRPr="00B12539">
              <w:rPr>
                <w:rFonts w:ascii="Century Gothic" w:hAnsi="Century Gothic"/>
                <w:b/>
                <w:sz w:val="24"/>
                <w:szCs w:val="24"/>
              </w:rPr>
              <w:t>Pre Formal</w:t>
            </w:r>
            <w:proofErr w:type="gramEnd"/>
          </w:p>
          <w:p w:rsidR="009B6C2A" w:rsidRPr="00B12539" w:rsidRDefault="009B6C2A" w:rsidP="00E22269">
            <w:pPr>
              <w:jc w:val="center"/>
              <w:rPr>
                <w:rFonts w:ascii="Century Gothic" w:hAnsi="Century Gothic"/>
                <w:sz w:val="24"/>
                <w:szCs w:val="24"/>
              </w:rPr>
            </w:pPr>
            <w:r w:rsidRPr="00B12539">
              <w:rPr>
                <w:rFonts w:ascii="Century Gothic" w:hAnsi="Century Gothic"/>
                <w:b/>
                <w:sz w:val="24"/>
                <w:szCs w:val="24"/>
              </w:rPr>
              <w:t>Curriculum</w:t>
            </w:r>
          </w:p>
        </w:tc>
        <w:tc>
          <w:tcPr>
            <w:tcW w:w="3445"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Informal Curriculum</w:t>
            </w:r>
            <w:r w:rsidR="009C6B69">
              <w:rPr>
                <w:rFonts w:ascii="Century Gothic" w:hAnsi="Century Gothic"/>
                <w:b/>
                <w:sz w:val="24"/>
                <w:szCs w:val="24"/>
              </w:rPr>
              <w:t xml:space="preserve"> Pathway </w:t>
            </w:r>
          </w:p>
        </w:tc>
        <w:tc>
          <w:tcPr>
            <w:tcW w:w="4966" w:type="dxa"/>
            <w:gridSpan w:val="3"/>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Semi-Formal Curriculum</w:t>
            </w:r>
            <w:r w:rsidR="009C6B69">
              <w:rPr>
                <w:rFonts w:ascii="Century Gothic" w:hAnsi="Century Gothic"/>
                <w:b/>
                <w:sz w:val="24"/>
                <w:szCs w:val="24"/>
              </w:rPr>
              <w:t xml:space="preserve"> Pathway </w:t>
            </w:r>
          </w:p>
        </w:tc>
        <w:tc>
          <w:tcPr>
            <w:tcW w:w="5512" w:type="dxa"/>
            <w:gridSpan w:val="4"/>
          </w:tcPr>
          <w:p w:rsidR="009B6C2A" w:rsidRPr="00B12539" w:rsidRDefault="009B6C2A" w:rsidP="009C6B69">
            <w:pPr>
              <w:jc w:val="center"/>
              <w:rPr>
                <w:rFonts w:ascii="Century Gothic" w:hAnsi="Century Gothic"/>
                <w:b/>
                <w:sz w:val="24"/>
                <w:szCs w:val="24"/>
              </w:rPr>
            </w:pPr>
            <w:r w:rsidRPr="00B12539">
              <w:rPr>
                <w:rFonts w:ascii="Century Gothic" w:hAnsi="Century Gothic"/>
                <w:b/>
                <w:sz w:val="24"/>
                <w:szCs w:val="24"/>
              </w:rPr>
              <w:t>Formal</w:t>
            </w:r>
            <w:r w:rsidR="009C6B69">
              <w:rPr>
                <w:rFonts w:ascii="Century Gothic" w:hAnsi="Century Gothic"/>
                <w:b/>
                <w:sz w:val="24"/>
                <w:szCs w:val="24"/>
              </w:rPr>
              <w:t xml:space="preserve"> </w:t>
            </w:r>
            <w:r w:rsidRPr="00B12539">
              <w:rPr>
                <w:rFonts w:ascii="Century Gothic" w:hAnsi="Century Gothic"/>
                <w:b/>
                <w:sz w:val="24"/>
                <w:szCs w:val="24"/>
              </w:rPr>
              <w:t>Curriculum</w:t>
            </w:r>
            <w:r w:rsidR="009C6B69">
              <w:rPr>
                <w:rFonts w:ascii="Century Gothic" w:hAnsi="Century Gothic"/>
                <w:b/>
                <w:sz w:val="24"/>
                <w:szCs w:val="24"/>
              </w:rPr>
              <w:t xml:space="preserve"> Pathway</w:t>
            </w:r>
          </w:p>
          <w:p w:rsidR="009B6C2A" w:rsidRPr="00B12539" w:rsidRDefault="009B6C2A" w:rsidP="00E22269">
            <w:pPr>
              <w:jc w:val="center"/>
              <w:rPr>
                <w:rFonts w:ascii="Century Gothic" w:hAnsi="Century Gothic"/>
                <w:b/>
                <w:sz w:val="24"/>
                <w:szCs w:val="24"/>
              </w:rPr>
            </w:pPr>
          </w:p>
        </w:tc>
      </w:tr>
      <w:tr w:rsidR="00943DBA" w:rsidTr="00754429">
        <w:trPr>
          <w:trHeight w:val="15532"/>
        </w:trPr>
        <w:tc>
          <w:tcPr>
            <w:tcW w:w="1512" w:type="dxa"/>
            <w:gridSpan w:val="2"/>
            <w:shd w:val="clear" w:color="auto" w:fill="F628CA"/>
          </w:tcPr>
          <w:p w:rsidR="00943DBA" w:rsidRPr="00E32998" w:rsidRDefault="00943DBA" w:rsidP="00943DBA">
            <w:pPr>
              <w:rPr>
                <w:rFonts w:cstheme="minorHAnsi"/>
                <w:sz w:val="16"/>
                <w:szCs w:val="20"/>
              </w:rPr>
            </w:pPr>
            <w:r w:rsidRPr="00E32998">
              <w:rPr>
                <w:rFonts w:cstheme="minorHAnsi"/>
                <w:sz w:val="16"/>
                <w:szCs w:val="20"/>
              </w:rPr>
              <w:t xml:space="preserve">Accepts coactive exploration of objects. </w:t>
            </w:r>
          </w:p>
          <w:p w:rsidR="00943DBA" w:rsidRPr="00E32998" w:rsidRDefault="00943DBA" w:rsidP="00943DBA">
            <w:pPr>
              <w:rPr>
                <w:rFonts w:cstheme="minorHAnsi"/>
                <w:sz w:val="16"/>
                <w:szCs w:val="20"/>
              </w:rPr>
            </w:pPr>
          </w:p>
          <w:p w:rsidR="00943DBA" w:rsidRPr="00E32998" w:rsidRDefault="00943DBA" w:rsidP="00943DBA">
            <w:pPr>
              <w:rPr>
                <w:rFonts w:cstheme="minorHAnsi"/>
                <w:sz w:val="16"/>
                <w:szCs w:val="20"/>
              </w:rPr>
            </w:pPr>
            <w:r w:rsidRPr="00E32998">
              <w:rPr>
                <w:rFonts w:cstheme="minorHAnsi"/>
                <w:sz w:val="16"/>
                <w:szCs w:val="20"/>
              </w:rPr>
              <w:t xml:space="preserve">Tolerates sensory exploration of tactile materials with support. </w:t>
            </w:r>
          </w:p>
          <w:p w:rsidR="00943DBA" w:rsidRPr="00E32998" w:rsidRDefault="00943DBA" w:rsidP="00943DBA">
            <w:pPr>
              <w:rPr>
                <w:rFonts w:cstheme="minorHAnsi"/>
                <w:sz w:val="16"/>
                <w:szCs w:val="20"/>
              </w:rPr>
            </w:pPr>
          </w:p>
          <w:p w:rsidR="00943DBA" w:rsidRPr="00E32998" w:rsidRDefault="00943DBA" w:rsidP="00943DBA">
            <w:pPr>
              <w:rPr>
                <w:rFonts w:cstheme="minorHAnsi"/>
                <w:sz w:val="16"/>
                <w:szCs w:val="20"/>
              </w:rPr>
            </w:pPr>
            <w:r w:rsidRPr="00E32998">
              <w:rPr>
                <w:rFonts w:cstheme="minorHAnsi"/>
                <w:sz w:val="16"/>
                <w:szCs w:val="20"/>
              </w:rPr>
              <w:t>Explores objects of varying sizes, weights and shapes using a range of senses, e.g. looking, mouthing.</w:t>
            </w:r>
          </w:p>
          <w:p w:rsidR="00943DBA" w:rsidRPr="00E32998" w:rsidRDefault="00943DBA" w:rsidP="00943DBA">
            <w:pPr>
              <w:rPr>
                <w:rFonts w:cstheme="minorHAnsi"/>
                <w:sz w:val="16"/>
                <w:szCs w:val="20"/>
              </w:rPr>
            </w:pPr>
          </w:p>
          <w:p w:rsidR="00943DBA" w:rsidRPr="00E32998" w:rsidRDefault="00943DBA" w:rsidP="00943DBA">
            <w:pPr>
              <w:rPr>
                <w:rFonts w:cstheme="minorHAnsi"/>
                <w:sz w:val="16"/>
                <w:szCs w:val="20"/>
              </w:rPr>
            </w:pPr>
            <w:r w:rsidRPr="00E32998">
              <w:rPr>
                <w:rFonts w:cstheme="minorHAnsi"/>
                <w:sz w:val="16"/>
                <w:szCs w:val="20"/>
              </w:rPr>
              <w:t xml:space="preserve">Explores objects by handling. </w:t>
            </w:r>
          </w:p>
          <w:p w:rsidR="00943DBA" w:rsidRPr="00E32998" w:rsidRDefault="00943DBA" w:rsidP="00943DBA">
            <w:pPr>
              <w:rPr>
                <w:rFonts w:cstheme="minorHAnsi"/>
                <w:sz w:val="16"/>
                <w:szCs w:val="20"/>
              </w:rPr>
            </w:pPr>
          </w:p>
          <w:p w:rsidR="00943DBA" w:rsidRPr="00E32998" w:rsidRDefault="00943DBA" w:rsidP="00943DBA">
            <w:pPr>
              <w:rPr>
                <w:rFonts w:cstheme="minorHAnsi"/>
                <w:sz w:val="16"/>
                <w:szCs w:val="20"/>
              </w:rPr>
            </w:pPr>
            <w:r w:rsidRPr="00E32998">
              <w:rPr>
                <w:rFonts w:cstheme="minorHAnsi"/>
                <w:sz w:val="16"/>
                <w:szCs w:val="20"/>
              </w:rPr>
              <w:t xml:space="preserve">React to a variety of shapes, weights, volumes or speeds. </w:t>
            </w:r>
          </w:p>
          <w:p w:rsidR="00943DBA" w:rsidRPr="00E32998" w:rsidRDefault="00943DBA" w:rsidP="00943DBA">
            <w:pPr>
              <w:rPr>
                <w:rFonts w:cstheme="minorHAnsi"/>
                <w:sz w:val="16"/>
                <w:szCs w:val="20"/>
              </w:rPr>
            </w:pPr>
          </w:p>
          <w:p w:rsidR="00943DBA" w:rsidRPr="00E32998" w:rsidRDefault="00943DBA" w:rsidP="00943DBA">
            <w:pPr>
              <w:rPr>
                <w:rFonts w:cstheme="minorHAnsi"/>
                <w:sz w:val="16"/>
                <w:szCs w:val="20"/>
              </w:rPr>
            </w:pPr>
            <w:r w:rsidRPr="00E32998">
              <w:rPr>
                <w:rFonts w:cstheme="minorHAnsi"/>
                <w:sz w:val="16"/>
                <w:szCs w:val="20"/>
              </w:rPr>
              <w:t>Tolerate interacting with an adult to play; for example, posting, tower building, filling and emptying</w:t>
            </w:r>
          </w:p>
          <w:p w:rsidR="00943DBA" w:rsidRPr="00E32998" w:rsidRDefault="00943DBA" w:rsidP="00943DBA">
            <w:pPr>
              <w:rPr>
                <w:rFonts w:cstheme="minorHAnsi"/>
                <w:sz w:val="16"/>
                <w:szCs w:val="20"/>
              </w:rPr>
            </w:pPr>
          </w:p>
          <w:p w:rsidR="00943DBA" w:rsidRPr="00E32998" w:rsidRDefault="00943DBA" w:rsidP="00943DBA">
            <w:pPr>
              <w:rPr>
                <w:rFonts w:cstheme="minorHAnsi"/>
                <w:b/>
                <w:i/>
                <w:sz w:val="16"/>
                <w:szCs w:val="28"/>
              </w:rPr>
            </w:pPr>
            <w:r w:rsidRPr="00E32998">
              <w:rPr>
                <w:rFonts w:cstheme="minorHAnsi"/>
                <w:sz w:val="16"/>
                <w:szCs w:val="20"/>
              </w:rPr>
              <w:t>Engages with objects; for example, by holding and exploring them or watching closely as an adult helps them to explore.</w:t>
            </w:r>
          </w:p>
        </w:tc>
        <w:tc>
          <w:tcPr>
            <w:tcW w:w="1791" w:type="dxa"/>
            <w:shd w:val="clear" w:color="auto" w:fill="FF0000"/>
          </w:tcPr>
          <w:p w:rsidR="00943DBA" w:rsidRDefault="00943DBA" w:rsidP="00943DBA">
            <w:pPr>
              <w:rPr>
                <w:sz w:val="16"/>
              </w:rPr>
            </w:pPr>
            <w:r w:rsidRPr="004501D6">
              <w:rPr>
                <w:sz w:val="16"/>
              </w:rPr>
              <w:t>Pupil searches for and finds objects in their usual place or when they have moved out of sight.</w:t>
            </w:r>
          </w:p>
          <w:p w:rsidR="00943DBA" w:rsidRPr="004501D6" w:rsidRDefault="00943DBA" w:rsidP="00943DBA">
            <w:pPr>
              <w:rPr>
                <w:sz w:val="16"/>
              </w:rPr>
            </w:pPr>
            <w:r w:rsidRPr="004501D6">
              <w:rPr>
                <w:sz w:val="16"/>
              </w:rPr>
              <w:t xml:space="preserve"> </w:t>
            </w:r>
          </w:p>
          <w:p w:rsidR="00943DBA" w:rsidRPr="004501D6" w:rsidRDefault="00943DBA" w:rsidP="00943DBA">
            <w:pPr>
              <w:rPr>
                <w:sz w:val="16"/>
              </w:rPr>
            </w:pPr>
            <w:r w:rsidRPr="004501D6">
              <w:rPr>
                <w:sz w:val="16"/>
              </w:rPr>
              <w:t xml:space="preserve">Pupil can post items according to their shape by trial and error. </w:t>
            </w:r>
          </w:p>
          <w:p w:rsidR="00943DBA" w:rsidRDefault="00943DBA" w:rsidP="00943DBA">
            <w:pPr>
              <w:rPr>
                <w:sz w:val="16"/>
              </w:rPr>
            </w:pPr>
          </w:p>
          <w:p w:rsidR="00943DBA" w:rsidRPr="004501D6" w:rsidRDefault="00943DBA" w:rsidP="00943DBA">
            <w:pPr>
              <w:rPr>
                <w:sz w:val="16"/>
              </w:rPr>
            </w:pPr>
            <w:r w:rsidRPr="004501D6">
              <w:rPr>
                <w:sz w:val="16"/>
              </w:rPr>
              <w:t>Pupil combines objects to make simple constructions</w:t>
            </w:r>
            <w:r>
              <w:rPr>
                <w:sz w:val="16"/>
              </w:rPr>
              <w:t>.</w:t>
            </w:r>
          </w:p>
          <w:p w:rsidR="00943DBA" w:rsidRDefault="00943DBA" w:rsidP="00943DBA">
            <w:pPr>
              <w:rPr>
                <w:sz w:val="16"/>
              </w:rPr>
            </w:pPr>
          </w:p>
          <w:p w:rsidR="00943DBA" w:rsidRPr="004501D6" w:rsidRDefault="00943DBA" w:rsidP="00943DBA">
            <w:pPr>
              <w:rPr>
                <w:sz w:val="16"/>
              </w:rPr>
            </w:pPr>
            <w:r w:rsidRPr="004501D6">
              <w:rPr>
                <w:sz w:val="16"/>
              </w:rPr>
              <w:t xml:space="preserve">Pupil experiences 2D shapes in a range of practical situations. </w:t>
            </w:r>
          </w:p>
          <w:p w:rsidR="00943DBA" w:rsidRDefault="00943DBA" w:rsidP="00943DBA">
            <w:pPr>
              <w:rPr>
                <w:sz w:val="16"/>
              </w:rPr>
            </w:pPr>
          </w:p>
          <w:p w:rsidR="00943DBA" w:rsidRDefault="00943DBA" w:rsidP="00943DBA">
            <w:pPr>
              <w:rPr>
                <w:sz w:val="16"/>
              </w:rPr>
            </w:pPr>
            <w:r w:rsidRPr="004501D6">
              <w:rPr>
                <w:sz w:val="16"/>
              </w:rPr>
              <w:t xml:space="preserve"> Pupil experiences 3D shapes in a range of practical situations</w:t>
            </w:r>
          </w:p>
          <w:p w:rsidR="00943DBA" w:rsidRDefault="00943DBA" w:rsidP="00943DBA">
            <w:pPr>
              <w:rPr>
                <w:sz w:val="16"/>
              </w:rPr>
            </w:pPr>
          </w:p>
          <w:p w:rsidR="00943DBA" w:rsidRPr="002030C6" w:rsidRDefault="00943DBA" w:rsidP="00943DBA">
            <w:pPr>
              <w:rPr>
                <w:sz w:val="16"/>
              </w:rPr>
            </w:pPr>
            <w:r w:rsidRPr="002030C6">
              <w:rPr>
                <w:sz w:val="16"/>
              </w:rPr>
              <w:t>Distinguishes between two objects of vastly differing sizes, i.e. a dolls shoe and an adult’s shoe.</w:t>
            </w:r>
          </w:p>
          <w:p w:rsidR="00943DBA" w:rsidRPr="002030C6" w:rsidRDefault="00943DBA" w:rsidP="00943DBA">
            <w:pPr>
              <w:rPr>
                <w:sz w:val="16"/>
              </w:rPr>
            </w:pPr>
            <w:r w:rsidRPr="002030C6">
              <w:rPr>
                <w:sz w:val="16"/>
              </w:rPr>
              <w:t xml:space="preserve"> </w:t>
            </w:r>
          </w:p>
          <w:p w:rsidR="00943DBA" w:rsidRPr="002030C6" w:rsidRDefault="00943DBA" w:rsidP="00943DBA">
            <w:pPr>
              <w:rPr>
                <w:sz w:val="16"/>
              </w:rPr>
            </w:pPr>
            <w:r w:rsidRPr="002030C6">
              <w:rPr>
                <w:sz w:val="16"/>
              </w:rPr>
              <w:t xml:space="preserve">Explores items with marked difference in length. </w:t>
            </w:r>
          </w:p>
          <w:p w:rsidR="00943DBA" w:rsidRPr="002030C6" w:rsidRDefault="00943DBA" w:rsidP="00943DBA">
            <w:pPr>
              <w:rPr>
                <w:sz w:val="16"/>
              </w:rPr>
            </w:pPr>
          </w:p>
          <w:p w:rsidR="00943DBA" w:rsidRPr="002030C6" w:rsidRDefault="00943DBA" w:rsidP="00943DBA">
            <w:pPr>
              <w:rPr>
                <w:sz w:val="16"/>
              </w:rPr>
            </w:pPr>
            <w:r>
              <w:rPr>
                <w:sz w:val="16"/>
              </w:rPr>
              <w:t>Removes and replaces objects from containers or boxes</w:t>
            </w:r>
            <w:r w:rsidRPr="002030C6">
              <w:rPr>
                <w:sz w:val="16"/>
              </w:rPr>
              <w:t xml:space="preserve">. </w:t>
            </w:r>
          </w:p>
          <w:p w:rsidR="00943DBA" w:rsidRPr="002030C6" w:rsidRDefault="00943DBA" w:rsidP="00943DBA">
            <w:pPr>
              <w:rPr>
                <w:sz w:val="16"/>
              </w:rPr>
            </w:pPr>
          </w:p>
          <w:p w:rsidR="00943DBA" w:rsidRDefault="00943DBA" w:rsidP="00943DBA">
            <w:pPr>
              <w:rPr>
                <w:sz w:val="16"/>
              </w:rPr>
            </w:pPr>
            <w:r w:rsidRPr="002030C6">
              <w:rPr>
                <w:sz w:val="16"/>
              </w:rPr>
              <w:t>Selects appropriately sized objects for familiar tasks, i.e. stirring your tea with a tea spoon rather than a tablespoon.</w:t>
            </w:r>
            <w:r w:rsidRPr="002030C6">
              <w:rPr>
                <w:sz w:val="16"/>
              </w:rPr>
              <w:tab/>
            </w:r>
          </w:p>
          <w:p w:rsidR="00943DBA" w:rsidRDefault="00943DBA" w:rsidP="00943DBA">
            <w:pPr>
              <w:rPr>
                <w:sz w:val="16"/>
              </w:rPr>
            </w:pPr>
          </w:p>
          <w:p w:rsidR="00943DBA" w:rsidRPr="002030C6" w:rsidRDefault="00943DBA" w:rsidP="00943DBA">
            <w:pPr>
              <w:rPr>
                <w:sz w:val="16"/>
              </w:rPr>
            </w:pPr>
            <w:r w:rsidRPr="002030C6">
              <w:rPr>
                <w:sz w:val="16"/>
              </w:rPr>
              <w:t xml:space="preserve">Select an object that is the ‘same size’. </w:t>
            </w:r>
          </w:p>
          <w:p w:rsidR="00943DBA" w:rsidRPr="002030C6" w:rsidRDefault="00943DBA" w:rsidP="00943DBA">
            <w:pPr>
              <w:rPr>
                <w:sz w:val="16"/>
              </w:rPr>
            </w:pPr>
          </w:p>
          <w:p w:rsidR="00943DBA" w:rsidRDefault="00943DBA" w:rsidP="00943DBA">
            <w:pPr>
              <w:rPr>
                <w:sz w:val="16"/>
              </w:rPr>
            </w:pPr>
          </w:p>
          <w:p w:rsidR="00943DBA" w:rsidRPr="004501D6" w:rsidRDefault="00943DBA" w:rsidP="00943DBA">
            <w:pPr>
              <w:rPr>
                <w:sz w:val="16"/>
              </w:rPr>
            </w:pPr>
          </w:p>
        </w:tc>
        <w:tc>
          <w:tcPr>
            <w:tcW w:w="1654" w:type="dxa"/>
            <w:shd w:val="clear" w:color="auto" w:fill="FFFF00"/>
          </w:tcPr>
          <w:p w:rsidR="00943DBA" w:rsidRPr="004501D6" w:rsidRDefault="00943DBA" w:rsidP="00943DBA">
            <w:pPr>
              <w:rPr>
                <w:sz w:val="16"/>
              </w:rPr>
            </w:pPr>
            <w:r w:rsidRPr="004501D6">
              <w:rPr>
                <w:sz w:val="16"/>
              </w:rPr>
              <w:t xml:space="preserve">Pupil can match 2D and 3D shapes </w:t>
            </w:r>
          </w:p>
          <w:p w:rsidR="00943DBA" w:rsidRDefault="00943DBA" w:rsidP="00943DBA">
            <w:pPr>
              <w:rPr>
                <w:sz w:val="16"/>
              </w:rPr>
            </w:pPr>
          </w:p>
          <w:p w:rsidR="00943DBA" w:rsidRPr="004501D6" w:rsidRDefault="00943DBA" w:rsidP="00943DBA">
            <w:pPr>
              <w:rPr>
                <w:sz w:val="16"/>
              </w:rPr>
            </w:pPr>
            <w:r w:rsidRPr="004501D6">
              <w:rPr>
                <w:sz w:val="16"/>
              </w:rPr>
              <w:t xml:space="preserve">Pupil matches 2D shapes to their outline </w:t>
            </w:r>
          </w:p>
          <w:p w:rsidR="00943DBA" w:rsidRDefault="00943DBA" w:rsidP="00943DBA">
            <w:pPr>
              <w:rPr>
                <w:sz w:val="16"/>
              </w:rPr>
            </w:pPr>
          </w:p>
          <w:p w:rsidR="00943DBA" w:rsidRPr="004501D6" w:rsidRDefault="00943DBA" w:rsidP="00943DBA">
            <w:pPr>
              <w:rPr>
                <w:sz w:val="16"/>
              </w:rPr>
            </w:pPr>
            <w:r w:rsidRPr="004501D6">
              <w:rPr>
                <w:sz w:val="16"/>
              </w:rPr>
              <w:t xml:space="preserve">Pupil manipulates 3D shapes </w:t>
            </w:r>
          </w:p>
          <w:p w:rsidR="00943DBA" w:rsidRDefault="00943DBA" w:rsidP="00943DBA">
            <w:pPr>
              <w:rPr>
                <w:sz w:val="16"/>
              </w:rPr>
            </w:pPr>
          </w:p>
          <w:p w:rsidR="00943DBA" w:rsidRPr="004501D6" w:rsidRDefault="00943DBA" w:rsidP="00943DBA">
            <w:pPr>
              <w:rPr>
                <w:sz w:val="16"/>
              </w:rPr>
            </w:pPr>
            <w:r w:rsidRPr="004501D6">
              <w:rPr>
                <w:sz w:val="16"/>
              </w:rPr>
              <w:t xml:space="preserve">Pupil begins to respond to instructions containing positional words, signs or symbols – in, on, over, under, inside, outside, top, bottom. </w:t>
            </w:r>
          </w:p>
          <w:p w:rsidR="00943DBA" w:rsidRDefault="00943DBA" w:rsidP="00943DBA">
            <w:pPr>
              <w:rPr>
                <w:sz w:val="16"/>
              </w:rPr>
            </w:pPr>
          </w:p>
          <w:p w:rsidR="00943DBA" w:rsidRDefault="00943DBA" w:rsidP="00943DBA">
            <w:pPr>
              <w:rPr>
                <w:sz w:val="16"/>
              </w:rPr>
            </w:pPr>
            <w:r w:rsidRPr="004501D6">
              <w:rPr>
                <w:sz w:val="16"/>
              </w:rPr>
              <w:t>Pupil begins to respond to instructions containing direction and movement words, signs, or symbols – forwards, backwards, up, down, sideways.</w:t>
            </w:r>
          </w:p>
          <w:p w:rsidR="00943DBA" w:rsidRDefault="00943DBA" w:rsidP="00943DBA">
            <w:pPr>
              <w:rPr>
                <w:sz w:val="16"/>
              </w:rPr>
            </w:pPr>
          </w:p>
          <w:p w:rsidR="00943DBA" w:rsidRPr="002030C6" w:rsidRDefault="00943DBA" w:rsidP="00943DBA">
            <w:pPr>
              <w:rPr>
                <w:sz w:val="16"/>
              </w:rPr>
            </w:pPr>
            <w:r w:rsidRPr="002030C6">
              <w:rPr>
                <w:sz w:val="16"/>
              </w:rPr>
              <w:t xml:space="preserve">Select an object that is the </w:t>
            </w:r>
            <w:r>
              <w:rPr>
                <w:sz w:val="16"/>
              </w:rPr>
              <w:t>same e.g. size, colour, shape</w:t>
            </w:r>
          </w:p>
          <w:p w:rsidR="00943DBA" w:rsidRPr="002030C6" w:rsidRDefault="00943DBA" w:rsidP="00943DBA">
            <w:pPr>
              <w:rPr>
                <w:sz w:val="16"/>
              </w:rPr>
            </w:pPr>
          </w:p>
          <w:p w:rsidR="00943DBA" w:rsidRPr="002030C6" w:rsidRDefault="00943DBA" w:rsidP="00943DBA">
            <w:pPr>
              <w:rPr>
                <w:sz w:val="16"/>
              </w:rPr>
            </w:pPr>
            <w:r w:rsidRPr="002030C6">
              <w:rPr>
                <w:sz w:val="16"/>
              </w:rPr>
              <w:t xml:space="preserve">Select bigger and smaller of two objects where the difference is not great. </w:t>
            </w:r>
          </w:p>
          <w:p w:rsidR="00943DBA" w:rsidRPr="002030C6" w:rsidRDefault="00943DBA" w:rsidP="00943DBA">
            <w:pPr>
              <w:rPr>
                <w:sz w:val="16"/>
              </w:rPr>
            </w:pPr>
          </w:p>
          <w:p w:rsidR="00943DBA" w:rsidRPr="002030C6" w:rsidRDefault="00943DBA" w:rsidP="00943DBA">
            <w:pPr>
              <w:rPr>
                <w:sz w:val="16"/>
              </w:rPr>
            </w:pPr>
            <w:r w:rsidRPr="002030C6">
              <w:rPr>
                <w:sz w:val="16"/>
              </w:rPr>
              <w:t xml:space="preserve">Begin to order objects of differing sizes, i.e. nesting containers. </w:t>
            </w:r>
          </w:p>
          <w:p w:rsidR="00943DBA" w:rsidRDefault="00943DBA" w:rsidP="00943DBA">
            <w:pPr>
              <w:rPr>
                <w:sz w:val="16"/>
              </w:rPr>
            </w:pPr>
          </w:p>
          <w:p w:rsidR="00943DBA" w:rsidRPr="002030C6" w:rsidRDefault="00943DBA" w:rsidP="00943DBA">
            <w:pPr>
              <w:rPr>
                <w:sz w:val="16"/>
              </w:rPr>
            </w:pPr>
            <w:r w:rsidRPr="002030C6">
              <w:rPr>
                <w:sz w:val="16"/>
              </w:rPr>
              <w:t xml:space="preserve">Begin to order objects of differing lengths. </w:t>
            </w:r>
          </w:p>
          <w:p w:rsidR="00943DBA" w:rsidRPr="002030C6" w:rsidRDefault="00943DBA" w:rsidP="00943DBA">
            <w:pPr>
              <w:rPr>
                <w:sz w:val="16"/>
              </w:rPr>
            </w:pPr>
          </w:p>
          <w:p w:rsidR="00943DBA" w:rsidRPr="004501D6" w:rsidRDefault="00943DBA" w:rsidP="00943DBA">
            <w:pPr>
              <w:rPr>
                <w:sz w:val="16"/>
              </w:rPr>
            </w:pPr>
            <w:r w:rsidRPr="002030C6">
              <w:rPr>
                <w:sz w:val="16"/>
              </w:rPr>
              <w:t>Begin to order objects of differing heights.</w:t>
            </w:r>
          </w:p>
        </w:tc>
        <w:tc>
          <w:tcPr>
            <w:tcW w:w="1654" w:type="dxa"/>
            <w:shd w:val="clear" w:color="auto" w:fill="FFFF00"/>
          </w:tcPr>
          <w:p w:rsidR="00943DBA" w:rsidRDefault="00943DBA" w:rsidP="00943DBA">
            <w:pPr>
              <w:rPr>
                <w:sz w:val="16"/>
              </w:rPr>
            </w:pPr>
            <w:r w:rsidRPr="004501D6">
              <w:rPr>
                <w:sz w:val="16"/>
              </w:rPr>
              <w:t xml:space="preserve">Pupils respond to instructions containing movement and direction words, signs or symbols – forwards, backwards, sideways, up, down. </w:t>
            </w:r>
          </w:p>
          <w:p w:rsidR="00943DBA" w:rsidRPr="004501D6" w:rsidRDefault="00943DBA" w:rsidP="00943DBA">
            <w:pPr>
              <w:rPr>
                <w:sz w:val="16"/>
              </w:rPr>
            </w:pPr>
          </w:p>
          <w:p w:rsidR="00943DBA" w:rsidRPr="004501D6" w:rsidRDefault="00943DBA" w:rsidP="00943DBA">
            <w:pPr>
              <w:rPr>
                <w:sz w:val="16"/>
              </w:rPr>
            </w:pPr>
            <w:r w:rsidRPr="004501D6">
              <w:rPr>
                <w:sz w:val="16"/>
              </w:rPr>
              <w:t>Pupil responds to instructions containing positional language – over, under, top, bottom, side, in, outside, inside, in front, behind, next to.</w:t>
            </w:r>
          </w:p>
          <w:p w:rsidR="00943DBA" w:rsidRPr="004501D6" w:rsidRDefault="00943DBA" w:rsidP="00943DBA">
            <w:pPr>
              <w:rPr>
                <w:sz w:val="16"/>
              </w:rPr>
            </w:pPr>
          </w:p>
          <w:p w:rsidR="00943DBA" w:rsidRPr="004501D6" w:rsidRDefault="00943DBA" w:rsidP="00943DBA">
            <w:pPr>
              <w:rPr>
                <w:sz w:val="16"/>
              </w:rPr>
            </w:pPr>
            <w:r w:rsidRPr="004501D6">
              <w:rPr>
                <w:sz w:val="16"/>
              </w:rPr>
              <w:t>Pupils begin to pick out named shapes from a collection.</w:t>
            </w:r>
          </w:p>
          <w:p w:rsidR="00943DBA" w:rsidRPr="004501D6" w:rsidRDefault="00943DBA" w:rsidP="00943DBA">
            <w:pPr>
              <w:rPr>
                <w:sz w:val="16"/>
              </w:rPr>
            </w:pPr>
            <w:r w:rsidRPr="004501D6">
              <w:rPr>
                <w:sz w:val="16"/>
              </w:rPr>
              <w:t xml:space="preserve"> </w:t>
            </w:r>
          </w:p>
          <w:p w:rsidR="00943DBA" w:rsidRPr="004501D6" w:rsidRDefault="00943DBA" w:rsidP="00943DBA">
            <w:pPr>
              <w:rPr>
                <w:sz w:val="16"/>
              </w:rPr>
            </w:pPr>
            <w:r w:rsidRPr="004501D6">
              <w:rPr>
                <w:sz w:val="16"/>
              </w:rPr>
              <w:t xml:space="preserve">With adult prompts pupils begin to explore the properties of 2D and 3D shapes </w:t>
            </w:r>
            <w:proofErr w:type="spellStart"/>
            <w:r w:rsidRPr="004501D6">
              <w:rPr>
                <w:sz w:val="16"/>
              </w:rPr>
              <w:t>eg</w:t>
            </w:r>
            <w:proofErr w:type="spellEnd"/>
            <w:r w:rsidRPr="004501D6">
              <w:rPr>
                <w:sz w:val="16"/>
              </w:rPr>
              <w:t xml:space="preserve"> corners, straight, flat, curved, solid.</w:t>
            </w:r>
          </w:p>
          <w:p w:rsidR="00943DBA" w:rsidRPr="004501D6" w:rsidRDefault="00943DBA" w:rsidP="00943DBA">
            <w:pPr>
              <w:rPr>
                <w:sz w:val="16"/>
              </w:rPr>
            </w:pPr>
            <w:r w:rsidRPr="004501D6">
              <w:rPr>
                <w:sz w:val="16"/>
              </w:rPr>
              <w:t xml:space="preserve"> </w:t>
            </w:r>
          </w:p>
          <w:p w:rsidR="00943DBA" w:rsidRDefault="00943DBA" w:rsidP="00943DBA">
            <w:pPr>
              <w:rPr>
                <w:sz w:val="16"/>
              </w:rPr>
            </w:pPr>
            <w:r w:rsidRPr="004501D6">
              <w:rPr>
                <w:sz w:val="16"/>
              </w:rPr>
              <w:t>Pupils begin to use familiar words, signs or symbols to describe position.</w:t>
            </w:r>
          </w:p>
          <w:p w:rsidR="00943DBA" w:rsidRDefault="00943DBA" w:rsidP="00943DBA">
            <w:pPr>
              <w:rPr>
                <w:sz w:val="16"/>
              </w:rPr>
            </w:pPr>
          </w:p>
          <w:p w:rsidR="00943DBA" w:rsidRPr="002030C6" w:rsidRDefault="00943DBA" w:rsidP="00943DBA">
            <w:pPr>
              <w:rPr>
                <w:sz w:val="16"/>
              </w:rPr>
            </w:pPr>
            <w:r w:rsidRPr="002030C6">
              <w:rPr>
                <w:sz w:val="16"/>
              </w:rPr>
              <w:t xml:space="preserve">Uses familiar words to describe the size of objects, i.e. big and small. </w:t>
            </w:r>
          </w:p>
          <w:p w:rsidR="00943DBA" w:rsidRPr="002030C6" w:rsidRDefault="00943DBA" w:rsidP="00943DBA">
            <w:pPr>
              <w:rPr>
                <w:sz w:val="16"/>
              </w:rPr>
            </w:pPr>
          </w:p>
          <w:p w:rsidR="00943DBA" w:rsidRPr="002030C6" w:rsidRDefault="00943DBA" w:rsidP="00943DBA">
            <w:pPr>
              <w:rPr>
                <w:sz w:val="16"/>
              </w:rPr>
            </w:pPr>
            <w:r w:rsidRPr="002030C6">
              <w:rPr>
                <w:sz w:val="16"/>
              </w:rPr>
              <w:t xml:space="preserve">On request makes an object bigger, smaller, longer, and shorter. </w:t>
            </w:r>
          </w:p>
          <w:p w:rsidR="00943DBA" w:rsidRPr="002030C6" w:rsidRDefault="00943DBA" w:rsidP="00943DBA">
            <w:pPr>
              <w:rPr>
                <w:sz w:val="16"/>
              </w:rPr>
            </w:pPr>
          </w:p>
          <w:p w:rsidR="00943DBA" w:rsidRPr="004501D6" w:rsidRDefault="00943DBA" w:rsidP="00943DBA">
            <w:pPr>
              <w:rPr>
                <w:sz w:val="16"/>
              </w:rPr>
            </w:pPr>
            <w:r w:rsidRPr="002030C6">
              <w:rPr>
                <w:sz w:val="16"/>
              </w:rPr>
              <w:t>Experiences estimating area, i.e. which piece of paper will cover this object?</w:t>
            </w:r>
          </w:p>
        </w:tc>
        <w:tc>
          <w:tcPr>
            <w:tcW w:w="1794" w:type="dxa"/>
            <w:shd w:val="clear" w:color="auto" w:fill="0070C0"/>
          </w:tcPr>
          <w:p w:rsidR="00943DBA" w:rsidRPr="004501D6" w:rsidRDefault="00943DBA" w:rsidP="00943DBA">
            <w:pPr>
              <w:rPr>
                <w:sz w:val="16"/>
              </w:rPr>
            </w:pPr>
            <w:r w:rsidRPr="004501D6">
              <w:rPr>
                <w:sz w:val="16"/>
              </w:rPr>
              <w:t xml:space="preserve">Pupil can name the 2D shapes square, circle, triangle, and rectangle. </w:t>
            </w:r>
          </w:p>
          <w:p w:rsidR="00943DBA" w:rsidRDefault="00943DBA" w:rsidP="00943DBA">
            <w:pPr>
              <w:rPr>
                <w:sz w:val="16"/>
              </w:rPr>
            </w:pPr>
          </w:p>
          <w:p w:rsidR="00943DBA" w:rsidRPr="004501D6" w:rsidRDefault="00943DBA" w:rsidP="00943DBA">
            <w:pPr>
              <w:rPr>
                <w:sz w:val="16"/>
              </w:rPr>
            </w:pPr>
            <w:r w:rsidRPr="004501D6">
              <w:rPr>
                <w:sz w:val="16"/>
              </w:rPr>
              <w:t xml:space="preserve">Pupil can name the 3D shapes cube, sphere, cone, cuboid. </w:t>
            </w:r>
          </w:p>
          <w:p w:rsidR="00943DBA" w:rsidRDefault="00943DBA" w:rsidP="00943DBA">
            <w:pPr>
              <w:rPr>
                <w:sz w:val="16"/>
              </w:rPr>
            </w:pPr>
          </w:p>
          <w:p w:rsidR="00943DBA" w:rsidRPr="004501D6" w:rsidRDefault="00943DBA" w:rsidP="00943DBA">
            <w:pPr>
              <w:rPr>
                <w:sz w:val="16"/>
              </w:rPr>
            </w:pPr>
            <w:r w:rsidRPr="004501D6">
              <w:rPr>
                <w:sz w:val="16"/>
              </w:rPr>
              <w:t xml:space="preserve">Pupil begins to describe the properties of shapes </w:t>
            </w:r>
            <w:proofErr w:type="spellStart"/>
            <w:r w:rsidRPr="004501D6">
              <w:rPr>
                <w:sz w:val="16"/>
              </w:rPr>
              <w:t>eg</w:t>
            </w:r>
            <w:proofErr w:type="spellEnd"/>
            <w:r w:rsidRPr="004501D6">
              <w:rPr>
                <w:sz w:val="16"/>
              </w:rPr>
              <w:t xml:space="preserve"> flat, curved, solid. </w:t>
            </w:r>
          </w:p>
          <w:p w:rsidR="00943DBA" w:rsidRDefault="00943DBA" w:rsidP="00943DBA">
            <w:pPr>
              <w:rPr>
                <w:sz w:val="16"/>
              </w:rPr>
            </w:pPr>
          </w:p>
          <w:p w:rsidR="00943DBA" w:rsidRPr="004501D6" w:rsidRDefault="00943DBA" w:rsidP="00943DBA">
            <w:pPr>
              <w:rPr>
                <w:sz w:val="16"/>
              </w:rPr>
            </w:pPr>
            <w:r w:rsidRPr="004501D6">
              <w:rPr>
                <w:sz w:val="16"/>
              </w:rPr>
              <w:t xml:space="preserve">Pupil can copy and draw simple 2D shapes. </w:t>
            </w:r>
          </w:p>
          <w:p w:rsidR="00943DBA" w:rsidRDefault="00943DBA" w:rsidP="00943DBA">
            <w:pPr>
              <w:rPr>
                <w:sz w:val="16"/>
              </w:rPr>
            </w:pPr>
          </w:p>
          <w:p w:rsidR="00943DBA" w:rsidRPr="004501D6" w:rsidRDefault="00943DBA" w:rsidP="00943DBA">
            <w:pPr>
              <w:rPr>
                <w:sz w:val="16"/>
              </w:rPr>
            </w:pPr>
            <w:r w:rsidRPr="004501D6">
              <w:rPr>
                <w:sz w:val="16"/>
              </w:rPr>
              <w:t xml:space="preserve">Pupil can copy and draw the faces of simple 3D shapes </w:t>
            </w:r>
          </w:p>
          <w:p w:rsidR="00943DBA" w:rsidRDefault="00943DBA" w:rsidP="00943DBA">
            <w:pPr>
              <w:rPr>
                <w:sz w:val="16"/>
              </w:rPr>
            </w:pPr>
          </w:p>
          <w:p w:rsidR="00943DBA" w:rsidRDefault="00943DBA" w:rsidP="00943DBA">
            <w:pPr>
              <w:rPr>
                <w:sz w:val="16"/>
              </w:rPr>
            </w:pPr>
            <w:r w:rsidRPr="004501D6">
              <w:rPr>
                <w:sz w:val="16"/>
              </w:rPr>
              <w:t xml:space="preserve">Pupil begins to identify shapes in the environment / real life activities </w:t>
            </w:r>
            <w:proofErr w:type="spellStart"/>
            <w:r w:rsidRPr="004501D6">
              <w:rPr>
                <w:sz w:val="16"/>
              </w:rPr>
              <w:t>eg</w:t>
            </w:r>
            <w:proofErr w:type="spellEnd"/>
            <w:r w:rsidRPr="004501D6">
              <w:rPr>
                <w:sz w:val="16"/>
              </w:rPr>
              <w:t xml:space="preserve"> my plate is round.</w:t>
            </w:r>
          </w:p>
          <w:p w:rsidR="00943DBA" w:rsidRDefault="00943DBA" w:rsidP="00943DBA">
            <w:pPr>
              <w:rPr>
                <w:sz w:val="16"/>
              </w:rPr>
            </w:pPr>
          </w:p>
          <w:p w:rsidR="00943DBA" w:rsidRPr="002030C6" w:rsidRDefault="00943DBA" w:rsidP="00943DBA">
            <w:pPr>
              <w:rPr>
                <w:sz w:val="16"/>
              </w:rPr>
            </w:pPr>
            <w:r w:rsidRPr="002030C6">
              <w:rPr>
                <w:sz w:val="16"/>
              </w:rPr>
              <w:t>Uses common vocabulary i.e. too big, too small and ‘</w:t>
            </w:r>
            <w:proofErr w:type="gramStart"/>
            <w:r w:rsidRPr="002030C6">
              <w:rPr>
                <w:sz w:val="16"/>
              </w:rPr>
              <w:t>fits’</w:t>
            </w:r>
            <w:proofErr w:type="gramEnd"/>
            <w:r w:rsidRPr="002030C6">
              <w:rPr>
                <w:sz w:val="16"/>
              </w:rPr>
              <w:t xml:space="preserve">. </w:t>
            </w:r>
          </w:p>
          <w:p w:rsidR="00943DBA" w:rsidRPr="002030C6" w:rsidRDefault="00943DBA" w:rsidP="00943DBA">
            <w:pPr>
              <w:rPr>
                <w:sz w:val="16"/>
              </w:rPr>
            </w:pPr>
          </w:p>
          <w:p w:rsidR="00943DBA" w:rsidRPr="002030C6" w:rsidRDefault="00943DBA" w:rsidP="00943DBA">
            <w:pPr>
              <w:rPr>
                <w:sz w:val="16"/>
              </w:rPr>
            </w:pPr>
            <w:r w:rsidRPr="002030C6">
              <w:rPr>
                <w:sz w:val="16"/>
              </w:rPr>
              <w:t xml:space="preserve">Begins to use non-standard units to measure length and height. </w:t>
            </w:r>
          </w:p>
          <w:p w:rsidR="00943DBA" w:rsidRPr="002030C6" w:rsidRDefault="00943DBA" w:rsidP="00943DBA">
            <w:pPr>
              <w:rPr>
                <w:sz w:val="16"/>
              </w:rPr>
            </w:pPr>
          </w:p>
          <w:p w:rsidR="00943DBA" w:rsidRDefault="00943DBA" w:rsidP="00943DBA">
            <w:pPr>
              <w:rPr>
                <w:sz w:val="16"/>
              </w:rPr>
            </w:pPr>
            <w:r w:rsidRPr="002030C6">
              <w:rPr>
                <w:sz w:val="16"/>
              </w:rPr>
              <w:t xml:space="preserve">Communicates which of two objects is longest/shortest, biggest/smallest. </w:t>
            </w:r>
          </w:p>
          <w:p w:rsidR="00943DBA" w:rsidRPr="002030C6" w:rsidRDefault="00943DBA" w:rsidP="00943DBA">
            <w:pPr>
              <w:rPr>
                <w:sz w:val="16"/>
              </w:rPr>
            </w:pPr>
          </w:p>
          <w:p w:rsidR="00943DBA" w:rsidRPr="004501D6" w:rsidRDefault="00943DBA" w:rsidP="00943DBA">
            <w:pPr>
              <w:rPr>
                <w:sz w:val="16"/>
              </w:rPr>
            </w:pPr>
            <w:r w:rsidRPr="002030C6">
              <w:rPr>
                <w:sz w:val="16"/>
              </w:rPr>
              <w:t>Communicates which object is the tallest/shortest.</w:t>
            </w:r>
          </w:p>
        </w:tc>
        <w:tc>
          <w:tcPr>
            <w:tcW w:w="1518" w:type="dxa"/>
            <w:shd w:val="clear" w:color="auto" w:fill="0070C0"/>
          </w:tcPr>
          <w:p w:rsidR="00943DBA" w:rsidRPr="004501D6" w:rsidRDefault="00943DBA" w:rsidP="00943DBA">
            <w:pPr>
              <w:rPr>
                <w:sz w:val="16"/>
              </w:rPr>
            </w:pPr>
            <w:r w:rsidRPr="004501D6">
              <w:rPr>
                <w:sz w:val="16"/>
              </w:rPr>
              <w:t xml:space="preserve">Pupil builds using 3D shapes </w:t>
            </w:r>
          </w:p>
          <w:p w:rsidR="00943DBA" w:rsidRDefault="00943DBA" w:rsidP="00943DBA">
            <w:pPr>
              <w:rPr>
                <w:sz w:val="16"/>
              </w:rPr>
            </w:pPr>
          </w:p>
          <w:p w:rsidR="00943DBA" w:rsidRPr="004501D6" w:rsidRDefault="00943DBA" w:rsidP="00943DBA">
            <w:pPr>
              <w:rPr>
                <w:sz w:val="16"/>
              </w:rPr>
            </w:pPr>
            <w:r w:rsidRPr="004501D6">
              <w:rPr>
                <w:sz w:val="16"/>
              </w:rPr>
              <w:t xml:space="preserve">Pupil creates pattern / pictures using 2D shapes </w:t>
            </w:r>
          </w:p>
          <w:p w:rsidR="00943DBA" w:rsidRDefault="00943DBA" w:rsidP="00943DBA">
            <w:pPr>
              <w:rPr>
                <w:sz w:val="16"/>
              </w:rPr>
            </w:pPr>
          </w:p>
          <w:p w:rsidR="00943DBA" w:rsidRPr="004501D6" w:rsidRDefault="00943DBA" w:rsidP="00943DBA">
            <w:pPr>
              <w:rPr>
                <w:sz w:val="16"/>
              </w:rPr>
            </w:pPr>
            <w:r w:rsidRPr="004501D6">
              <w:rPr>
                <w:sz w:val="16"/>
              </w:rPr>
              <w:t xml:space="preserve">Pupil names circle, squares and triangles </w:t>
            </w:r>
          </w:p>
          <w:p w:rsidR="00943DBA" w:rsidRDefault="00943DBA" w:rsidP="00943DBA">
            <w:pPr>
              <w:rPr>
                <w:sz w:val="16"/>
              </w:rPr>
            </w:pPr>
          </w:p>
          <w:p w:rsidR="00943DBA" w:rsidRDefault="00943DBA" w:rsidP="00943DBA">
            <w:pPr>
              <w:rPr>
                <w:sz w:val="16"/>
              </w:rPr>
            </w:pPr>
            <w:r w:rsidRPr="004501D6">
              <w:rPr>
                <w:sz w:val="16"/>
              </w:rPr>
              <w:t xml:space="preserve">Pupil counts the number of corners, sides and faces of everyday objects. </w:t>
            </w:r>
          </w:p>
          <w:p w:rsidR="00943DBA" w:rsidRPr="004501D6" w:rsidRDefault="00943DBA" w:rsidP="00943DBA">
            <w:pPr>
              <w:rPr>
                <w:sz w:val="16"/>
              </w:rPr>
            </w:pPr>
          </w:p>
          <w:p w:rsidR="00943DBA" w:rsidRPr="004501D6" w:rsidRDefault="00943DBA" w:rsidP="00943DBA">
            <w:pPr>
              <w:rPr>
                <w:sz w:val="16"/>
              </w:rPr>
            </w:pPr>
            <w:r w:rsidRPr="004501D6">
              <w:rPr>
                <w:sz w:val="16"/>
              </w:rPr>
              <w:t xml:space="preserve">Pupil identifies simple 2D shapes in the environment </w:t>
            </w:r>
            <w:proofErr w:type="spellStart"/>
            <w:r w:rsidRPr="004501D6">
              <w:rPr>
                <w:sz w:val="16"/>
              </w:rPr>
              <w:t>eg</w:t>
            </w:r>
            <w:proofErr w:type="spellEnd"/>
            <w:r w:rsidRPr="004501D6">
              <w:rPr>
                <w:sz w:val="16"/>
              </w:rPr>
              <w:t xml:space="preserve"> “The CD is a circle” </w:t>
            </w:r>
          </w:p>
          <w:p w:rsidR="00943DBA" w:rsidRDefault="00943DBA" w:rsidP="00943DBA">
            <w:pPr>
              <w:rPr>
                <w:sz w:val="16"/>
              </w:rPr>
            </w:pPr>
          </w:p>
          <w:p w:rsidR="00943DBA" w:rsidRPr="004501D6" w:rsidRDefault="00943DBA" w:rsidP="00943DBA">
            <w:pPr>
              <w:rPr>
                <w:sz w:val="16"/>
              </w:rPr>
            </w:pPr>
            <w:r w:rsidRPr="004501D6">
              <w:rPr>
                <w:sz w:val="16"/>
              </w:rPr>
              <w:t xml:space="preserve">Pupil identifies and describes 3D shapes in the environment </w:t>
            </w:r>
            <w:proofErr w:type="spellStart"/>
            <w:r w:rsidRPr="004501D6">
              <w:rPr>
                <w:sz w:val="16"/>
              </w:rPr>
              <w:t>eg</w:t>
            </w:r>
            <w:proofErr w:type="spellEnd"/>
            <w:r w:rsidRPr="004501D6">
              <w:rPr>
                <w:sz w:val="16"/>
              </w:rPr>
              <w:t xml:space="preserve"> “The washing machine is a cuboid with circle door” </w:t>
            </w:r>
          </w:p>
          <w:p w:rsidR="00943DBA" w:rsidRDefault="00943DBA" w:rsidP="00943DBA">
            <w:pPr>
              <w:rPr>
                <w:sz w:val="16"/>
              </w:rPr>
            </w:pPr>
          </w:p>
          <w:p w:rsidR="00943DBA" w:rsidRPr="004501D6" w:rsidRDefault="00943DBA" w:rsidP="00943DBA">
            <w:pPr>
              <w:rPr>
                <w:sz w:val="16"/>
              </w:rPr>
            </w:pPr>
            <w:r w:rsidRPr="004501D6">
              <w:rPr>
                <w:sz w:val="16"/>
              </w:rPr>
              <w:t xml:space="preserve">Pupil uses vocabulary “in, on, under” to describe position </w:t>
            </w:r>
          </w:p>
          <w:p w:rsidR="00943DBA" w:rsidRDefault="00943DBA" w:rsidP="00943DBA">
            <w:pPr>
              <w:rPr>
                <w:sz w:val="16"/>
              </w:rPr>
            </w:pPr>
          </w:p>
          <w:p w:rsidR="00943DBA" w:rsidRDefault="00943DBA" w:rsidP="00943DBA">
            <w:pPr>
              <w:rPr>
                <w:sz w:val="16"/>
              </w:rPr>
            </w:pPr>
            <w:r w:rsidRPr="004501D6">
              <w:rPr>
                <w:sz w:val="16"/>
              </w:rPr>
              <w:t>Pupil uses vocabulary “between, in front of, in the middle, next to” to describe position</w:t>
            </w:r>
          </w:p>
          <w:p w:rsidR="00943DBA" w:rsidRDefault="00943DBA" w:rsidP="00943DBA">
            <w:pPr>
              <w:rPr>
                <w:sz w:val="16"/>
              </w:rPr>
            </w:pPr>
          </w:p>
          <w:p w:rsidR="00943DBA" w:rsidRPr="002030C6" w:rsidRDefault="00943DBA" w:rsidP="00943DBA">
            <w:pPr>
              <w:rPr>
                <w:sz w:val="16"/>
              </w:rPr>
            </w:pPr>
            <w:r w:rsidRPr="002030C6">
              <w:rPr>
                <w:sz w:val="16"/>
              </w:rPr>
              <w:t>Compares two everyday objects by size</w:t>
            </w:r>
            <w:r>
              <w:rPr>
                <w:sz w:val="16"/>
              </w:rPr>
              <w:t xml:space="preserve">, length and height </w:t>
            </w:r>
            <w:proofErr w:type="spellStart"/>
            <w:r w:rsidRPr="002030C6">
              <w:rPr>
                <w:sz w:val="16"/>
              </w:rPr>
              <w:t>ie</w:t>
            </w:r>
            <w:proofErr w:type="spellEnd"/>
            <w:r w:rsidRPr="002030C6">
              <w:rPr>
                <w:sz w:val="16"/>
              </w:rPr>
              <w:t xml:space="preserve"> uses vocabulary bigger, smaller, the same. </w:t>
            </w:r>
          </w:p>
          <w:p w:rsidR="00943DBA" w:rsidRPr="002030C6" w:rsidRDefault="00943DBA" w:rsidP="00943DBA">
            <w:pPr>
              <w:rPr>
                <w:sz w:val="16"/>
              </w:rPr>
            </w:pPr>
            <w:r>
              <w:rPr>
                <w:sz w:val="16"/>
              </w:rPr>
              <w:t>.</w:t>
            </w:r>
          </w:p>
          <w:p w:rsidR="00943DBA" w:rsidRPr="002030C6" w:rsidRDefault="00943DBA" w:rsidP="00943DBA">
            <w:pPr>
              <w:rPr>
                <w:sz w:val="16"/>
              </w:rPr>
            </w:pPr>
            <w:r w:rsidRPr="002030C6">
              <w:rPr>
                <w:sz w:val="16"/>
              </w:rPr>
              <w:t>Begins to order objects by size</w:t>
            </w:r>
            <w:r>
              <w:rPr>
                <w:sz w:val="16"/>
              </w:rPr>
              <w:t>, length, height</w:t>
            </w:r>
            <w:r w:rsidRPr="002030C6">
              <w:rPr>
                <w:sz w:val="16"/>
              </w:rPr>
              <w:t xml:space="preserve"> using direct comparison </w:t>
            </w:r>
          </w:p>
          <w:p w:rsidR="00943DBA" w:rsidRPr="002030C6" w:rsidRDefault="00943DBA" w:rsidP="00943DBA">
            <w:pPr>
              <w:rPr>
                <w:sz w:val="16"/>
              </w:rPr>
            </w:pPr>
          </w:p>
          <w:p w:rsidR="00943DBA" w:rsidRPr="004501D6" w:rsidRDefault="00943DBA" w:rsidP="00943DBA">
            <w:pPr>
              <w:rPr>
                <w:sz w:val="16"/>
              </w:rPr>
            </w:pPr>
          </w:p>
        </w:tc>
        <w:tc>
          <w:tcPr>
            <w:tcW w:w="1516" w:type="dxa"/>
            <w:shd w:val="clear" w:color="auto" w:fill="92D050"/>
          </w:tcPr>
          <w:p w:rsidR="00943DBA" w:rsidRPr="00E32998" w:rsidRDefault="00943DBA" w:rsidP="00943DBA">
            <w:pPr>
              <w:rPr>
                <w:rFonts w:cstheme="minorHAnsi"/>
                <w:sz w:val="16"/>
                <w:szCs w:val="16"/>
              </w:rPr>
            </w:pPr>
            <w:r w:rsidRPr="00E32998">
              <w:rPr>
                <w:rFonts w:cstheme="minorHAnsi"/>
                <w:sz w:val="16"/>
                <w:szCs w:val="16"/>
              </w:rPr>
              <w:t>Handle 2d and 3d shapes in different orientations / sizes and relate everyday objects fluently.</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and recognise common 2-D shapes, including circle, rectangle (including square) and triangle</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Recognise that not all rectangles, triangles, cuboids and pyramids are not always similar to each other.</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 xml:space="preserve">Identify and recognise common 3-D shapes, including cube, </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 xml:space="preserve">Use everyday language to compare and sort 2D and 3D shapes. </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p>
        </w:tc>
        <w:tc>
          <w:tcPr>
            <w:tcW w:w="1378" w:type="dxa"/>
            <w:shd w:val="clear" w:color="auto" w:fill="FFC000"/>
          </w:tcPr>
          <w:p w:rsidR="00943DBA" w:rsidRPr="00E32998" w:rsidRDefault="00943DBA" w:rsidP="00943DBA">
            <w:pPr>
              <w:rPr>
                <w:rFonts w:cstheme="minorHAnsi"/>
                <w:sz w:val="16"/>
                <w:szCs w:val="16"/>
              </w:rPr>
            </w:pPr>
            <w:r w:rsidRPr="00E32998">
              <w:rPr>
                <w:rFonts w:cstheme="minorHAnsi"/>
                <w:sz w:val="16"/>
                <w:szCs w:val="16"/>
              </w:rPr>
              <w:t>Read and write names for shapes.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Handle 2d and 3d shapes and identify properties including the number of sides and line of symmetry.</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Recognise and name 2-D shapes, including pentagons and hexagons</w:t>
            </w:r>
          </w:p>
          <w:p w:rsidR="00943DBA" w:rsidRPr="00E32998" w:rsidRDefault="00943DBA" w:rsidP="00943DBA">
            <w:pPr>
              <w:rPr>
                <w:rFonts w:cstheme="minorHAnsi"/>
                <w:sz w:val="16"/>
                <w:szCs w:val="16"/>
              </w:rPr>
            </w:pPr>
            <w:r w:rsidRPr="00E32998">
              <w:rPr>
                <w:rFonts w:cstheme="minorHAnsi"/>
                <w:sz w:val="16"/>
                <w:szCs w:val="16"/>
              </w:rPr>
              <w:t xml:space="preserve">…recognise </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Name 3-D shapes, including cylinders, cuboids, pyramids and spheres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and describe the properties of a 2d shape, including the number of sides, and line symmetry in a vertical line.</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and describe properties of 3d shapes, including the number of edges, vertices and faces.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2d shapes on the surface of a 3d surface.</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Compare and sort common 2d and 3d shapes and everyday objects.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 xml:space="preserve">Sort 2D and 3D shapes giving reasons for sorting. </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p>
        </w:tc>
        <w:tc>
          <w:tcPr>
            <w:tcW w:w="1300" w:type="dxa"/>
            <w:shd w:val="clear" w:color="auto" w:fill="00B0F0"/>
          </w:tcPr>
          <w:p w:rsidR="00943DBA" w:rsidRPr="00E32998" w:rsidRDefault="00943DBA" w:rsidP="00943DBA">
            <w:pPr>
              <w:rPr>
                <w:rFonts w:cstheme="minorHAnsi"/>
                <w:sz w:val="16"/>
                <w:szCs w:val="16"/>
              </w:rPr>
            </w:pPr>
            <w:r w:rsidRPr="00E32998">
              <w:rPr>
                <w:rFonts w:cstheme="minorHAnsi"/>
                <w:sz w:val="16"/>
                <w:szCs w:val="16"/>
              </w:rPr>
              <w:t>Draw 2d shapes.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Make 3d shapes using modelling materials and recognise 3d shapes in different orientations and describe them.</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Recognise angles as a property of shape or a description of a turn.</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right angles.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Recognise that 2 right angles make a half a turn and four a complete turn.</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whether angles are greater than or less than a right angle.</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acute and obtuse angles.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Compare and order acute and obtuse angles up to two right angles by size.</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lines of symmetry in 2d shapes presented in different orientations.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Complete a simple symmetric figure with respect to a specific line of symmetry.</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horizontal and vertical lines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pairs of perpendicular and parallel lines.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 xml:space="preserve">Identify symmetrical and non-symmetrical </w:t>
            </w:r>
            <w:proofErr w:type="spellStart"/>
            <w:r w:rsidRPr="00E32998">
              <w:rPr>
                <w:rFonts w:cstheme="minorHAnsi"/>
                <w:sz w:val="16"/>
                <w:szCs w:val="16"/>
              </w:rPr>
              <w:t>polygron</w:t>
            </w:r>
            <w:proofErr w:type="spellEnd"/>
            <w:r w:rsidRPr="00E32998">
              <w:rPr>
                <w:rFonts w:cstheme="minorHAnsi"/>
                <w:sz w:val="16"/>
                <w:szCs w:val="16"/>
              </w:rPr>
              <w:t xml:space="preserve"> and polyhedral. </w:t>
            </w:r>
          </w:p>
          <w:p w:rsidR="00943DBA" w:rsidRPr="00E32998" w:rsidRDefault="00943DBA" w:rsidP="00943DBA">
            <w:pPr>
              <w:rPr>
                <w:rFonts w:cstheme="minorHAnsi"/>
                <w:sz w:val="16"/>
                <w:szCs w:val="16"/>
              </w:rPr>
            </w:pPr>
          </w:p>
          <w:p w:rsidR="00943DBA" w:rsidRPr="00E32998" w:rsidRDefault="00943DBA" w:rsidP="00943DBA">
            <w:pPr>
              <w:rPr>
                <w:rFonts w:cstheme="minorHAnsi"/>
                <w:b/>
                <w:i/>
                <w:sz w:val="16"/>
                <w:szCs w:val="16"/>
              </w:rPr>
            </w:pPr>
            <w:r w:rsidRPr="00E32998">
              <w:rPr>
                <w:rFonts w:cstheme="minorHAnsi"/>
                <w:sz w:val="16"/>
                <w:szCs w:val="16"/>
              </w:rPr>
              <w:t>Describe the properties of 2D and 3D shapes using accurate language.</w:t>
            </w:r>
          </w:p>
        </w:tc>
        <w:tc>
          <w:tcPr>
            <w:tcW w:w="1318" w:type="dxa"/>
            <w:shd w:val="clear" w:color="auto" w:fill="7030A0"/>
          </w:tcPr>
          <w:p w:rsidR="00943DBA" w:rsidRPr="00E32998" w:rsidRDefault="00943DBA" w:rsidP="00943DBA">
            <w:pPr>
              <w:rPr>
                <w:rFonts w:cstheme="minorHAnsi"/>
                <w:sz w:val="16"/>
                <w:szCs w:val="16"/>
              </w:rPr>
            </w:pPr>
            <w:r w:rsidRPr="00E32998">
              <w:rPr>
                <w:rFonts w:cstheme="minorHAnsi"/>
                <w:sz w:val="16"/>
                <w:szCs w:val="16"/>
              </w:rPr>
              <w:t>Draw 2d shapes using given dimensions and angles.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Recognise, describe and build 3d shapes.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Make 3d shape nets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3d shapes, including cubes and other cuboids from 2d representations.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Use properties of rectangles to deduce related facts and find missing lengths and angles.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Distinguish between regular and irregular polygons based on reasoning about equal sides and angles.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Know angles are measured in degrees: estimate and compare acute, obtuse and reflex angles.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Draw given angles, and measure them in degrees.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angles at a point and one whole turn 360*</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angles at a point on a straight line and half a turn 180*</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Identify other multiples of 90*</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Illustrate and name parts of a circle radius, circumference and know that the diameter is twice the radius.</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 xml:space="preserve">Compare and classify geometric shapes based on their properties and sizes to find unknown angles. </w:t>
            </w:r>
          </w:p>
          <w:p w:rsidR="00943DBA" w:rsidRPr="00E32998" w:rsidRDefault="00943DBA" w:rsidP="00943DBA">
            <w:pPr>
              <w:rPr>
                <w:rFonts w:cstheme="minorHAnsi"/>
                <w:sz w:val="16"/>
                <w:szCs w:val="16"/>
              </w:rPr>
            </w:pPr>
          </w:p>
          <w:p w:rsidR="00943DBA" w:rsidRPr="00E32998" w:rsidRDefault="00943DBA" w:rsidP="00943DBA">
            <w:pPr>
              <w:rPr>
                <w:rFonts w:cstheme="minorHAnsi"/>
                <w:sz w:val="16"/>
                <w:szCs w:val="16"/>
              </w:rPr>
            </w:pPr>
            <w:r w:rsidRPr="00E32998">
              <w:rPr>
                <w:rFonts w:cstheme="minorHAnsi"/>
                <w:sz w:val="16"/>
                <w:szCs w:val="16"/>
              </w:rPr>
              <w:t>Draw and label a pair of ax</w:t>
            </w:r>
            <w:r>
              <w:rPr>
                <w:rFonts w:cstheme="minorHAnsi"/>
                <w:sz w:val="16"/>
                <w:szCs w:val="16"/>
              </w:rPr>
              <w:t>e</w:t>
            </w:r>
            <w:r w:rsidRPr="00E32998">
              <w:rPr>
                <w:rFonts w:cstheme="minorHAnsi"/>
                <w:sz w:val="16"/>
                <w:szCs w:val="16"/>
              </w:rPr>
              <w:t xml:space="preserve">s in all four quadrants with equal scaling. </w:t>
            </w:r>
          </w:p>
          <w:p w:rsidR="00943DBA" w:rsidRPr="00E32998" w:rsidRDefault="00943DBA" w:rsidP="00943DBA">
            <w:pPr>
              <w:rPr>
                <w:rFonts w:cstheme="minorHAnsi"/>
                <w:b/>
                <w:i/>
                <w:sz w:val="16"/>
                <w:szCs w:val="16"/>
              </w:rPr>
            </w:pPr>
          </w:p>
        </w:tc>
      </w:tr>
    </w:tbl>
    <w:p w:rsidR="005342F2" w:rsidRPr="005342F2" w:rsidRDefault="005342F2" w:rsidP="009B6C2A">
      <w:pPr>
        <w:jc w:val="center"/>
      </w:pPr>
    </w:p>
    <w:p w:rsidR="005342F2" w:rsidRPr="005342F2" w:rsidRDefault="005342F2" w:rsidP="005342F2"/>
    <w:p w:rsidR="005342F2" w:rsidRPr="005342F2" w:rsidRDefault="005342F2" w:rsidP="005342F2"/>
    <w:p w:rsidR="005342F2" w:rsidRPr="005342F2" w:rsidRDefault="005342F2" w:rsidP="005342F2"/>
    <w:p w:rsidR="005342F2" w:rsidRPr="005342F2" w:rsidRDefault="005342F2" w:rsidP="005342F2"/>
    <w:tbl>
      <w:tblPr>
        <w:tblStyle w:val="TableGrid"/>
        <w:tblpPr w:leftFromText="180" w:rightFromText="180" w:vertAnchor="text" w:horzAnchor="margin" w:tblpXSpec="center" w:tblpY="-116"/>
        <w:tblW w:w="15405" w:type="dxa"/>
        <w:tblLayout w:type="fixed"/>
        <w:tblLook w:val="04A0" w:firstRow="1" w:lastRow="0" w:firstColumn="1" w:lastColumn="0" w:noHBand="0" w:noVBand="1"/>
      </w:tblPr>
      <w:tblGrid>
        <w:gridCol w:w="270"/>
        <w:gridCol w:w="1239"/>
        <w:gridCol w:w="1788"/>
        <w:gridCol w:w="1651"/>
        <w:gridCol w:w="1651"/>
        <w:gridCol w:w="1790"/>
        <w:gridCol w:w="1515"/>
        <w:gridCol w:w="1513"/>
        <w:gridCol w:w="1375"/>
        <w:gridCol w:w="1297"/>
        <w:gridCol w:w="1316"/>
      </w:tblGrid>
      <w:tr w:rsidR="009B6C2A" w:rsidTr="00E22269">
        <w:trPr>
          <w:trHeight w:val="669"/>
        </w:trPr>
        <w:tc>
          <w:tcPr>
            <w:tcW w:w="9904" w:type="dxa"/>
            <w:gridSpan w:val="7"/>
          </w:tcPr>
          <w:p w:rsidR="009B6C2A" w:rsidRPr="00B12539" w:rsidRDefault="009B6C2A" w:rsidP="00E22269">
            <w:pPr>
              <w:jc w:val="center"/>
              <w:rPr>
                <w:rFonts w:ascii="Century Gothic" w:hAnsi="Century Gothic"/>
                <w:b/>
                <w:sz w:val="28"/>
              </w:rPr>
            </w:pPr>
            <w:r>
              <w:rPr>
                <w:rFonts w:ascii="Century Gothic" w:hAnsi="Century Gothic"/>
                <w:b/>
                <w:sz w:val="32"/>
              </w:rPr>
              <w:lastRenderedPageBreak/>
              <w:t>Mathematics</w:t>
            </w:r>
          </w:p>
          <w:p w:rsidR="009B6C2A" w:rsidRPr="00B12539" w:rsidRDefault="009B6C2A" w:rsidP="00E22269">
            <w:pPr>
              <w:jc w:val="center"/>
              <w:rPr>
                <w:rFonts w:ascii="Century Gothic" w:hAnsi="Century Gothic"/>
                <w:b/>
                <w:sz w:val="36"/>
              </w:rPr>
            </w:pPr>
            <w:r>
              <w:rPr>
                <w:rFonts w:ascii="Century Gothic" w:hAnsi="Century Gothic"/>
                <w:i/>
                <w:sz w:val="24"/>
                <w:highlight w:val="yellow"/>
              </w:rPr>
              <w:t xml:space="preserve">Weight and Volume </w:t>
            </w:r>
            <w:r>
              <w:rPr>
                <w:rFonts w:ascii="Century Gothic" w:hAnsi="Century Gothic"/>
                <w:i/>
                <w:sz w:val="24"/>
              </w:rPr>
              <w:t xml:space="preserve"> </w:t>
            </w:r>
          </w:p>
        </w:tc>
        <w:tc>
          <w:tcPr>
            <w:tcW w:w="5501" w:type="dxa"/>
            <w:gridSpan w:val="4"/>
          </w:tcPr>
          <w:p w:rsidR="009B6C2A" w:rsidRPr="00B12539" w:rsidRDefault="009B6C2A" w:rsidP="00E22269">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E22269">
            <w:pPr>
              <w:jc w:val="center"/>
              <w:rPr>
                <w:rFonts w:ascii="Century Gothic" w:hAnsi="Century Gothic"/>
                <w:b/>
                <w:u w:val="single"/>
              </w:rPr>
            </w:pPr>
          </w:p>
        </w:tc>
      </w:tr>
      <w:tr w:rsidR="009B6C2A" w:rsidTr="00E22269">
        <w:trPr>
          <w:trHeight w:val="1146"/>
        </w:trPr>
        <w:tc>
          <w:tcPr>
            <w:tcW w:w="270" w:type="dxa"/>
            <w:shd w:val="clear" w:color="auto" w:fill="D9D9D9" w:themeFill="background1" w:themeFillShade="D9"/>
          </w:tcPr>
          <w:p w:rsidR="009B6C2A" w:rsidRPr="00B90D3D" w:rsidRDefault="009B6C2A" w:rsidP="00E22269">
            <w:pPr>
              <w:spacing w:after="120"/>
              <w:jc w:val="center"/>
              <w:rPr>
                <w:rFonts w:ascii="Century Gothic" w:hAnsi="Century Gothic"/>
                <w:b/>
                <w:sz w:val="20"/>
              </w:rPr>
            </w:pPr>
            <w:r>
              <w:rPr>
                <w:rFonts w:ascii="Century Gothic" w:hAnsi="Century Gothic"/>
                <w:b/>
                <w:sz w:val="14"/>
              </w:rPr>
              <w:t>IMPACT</w:t>
            </w:r>
          </w:p>
        </w:tc>
        <w:tc>
          <w:tcPr>
            <w:tcW w:w="4678" w:type="dxa"/>
            <w:gridSpan w:val="3"/>
          </w:tcPr>
          <w:p w:rsidR="00437EC3" w:rsidRPr="009C6B69" w:rsidRDefault="009C6B69" w:rsidP="00E22269">
            <w:pPr>
              <w:rPr>
                <w:rFonts w:cstheme="minorHAnsi"/>
                <w:b/>
                <w:sz w:val="18"/>
                <w:szCs w:val="18"/>
              </w:rPr>
            </w:pPr>
            <w:r w:rsidRPr="009C6B69">
              <w:rPr>
                <w:sz w:val="18"/>
                <w:szCs w:val="18"/>
              </w:rPr>
              <w:t>Informal Curriculum</w:t>
            </w:r>
            <w:r>
              <w:rPr>
                <w:sz w:val="18"/>
                <w:szCs w:val="18"/>
              </w:rPr>
              <w:t xml:space="preserve">: </w:t>
            </w:r>
            <w:r w:rsidR="00437EC3" w:rsidRPr="009C6B69">
              <w:rPr>
                <w:sz w:val="18"/>
                <w:szCs w:val="18"/>
              </w:rPr>
              <w:t>Will explore objects related to weight and volume and begin to notice change. Some intentional movements to cause an effect. Will match items and begin to sort based on classifications.</w:t>
            </w:r>
          </w:p>
        </w:tc>
        <w:tc>
          <w:tcPr>
            <w:tcW w:w="4956" w:type="dxa"/>
            <w:gridSpan w:val="3"/>
          </w:tcPr>
          <w:p w:rsidR="00437EC3" w:rsidRPr="009C6B69" w:rsidRDefault="009C6B69" w:rsidP="00E22269">
            <w:pPr>
              <w:rPr>
                <w:rFonts w:cstheme="minorHAnsi"/>
                <w:b/>
                <w:sz w:val="18"/>
                <w:szCs w:val="18"/>
              </w:rPr>
            </w:pPr>
            <w:r w:rsidRPr="009C6B69">
              <w:rPr>
                <w:sz w:val="18"/>
                <w:szCs w:val="18"/>
              </w:rPr>
              <w:t>Semi-Formal Curriculum</w:t>
            </w:r>
            <w:r>
              <w:rPr>
                <w:sz w:val="18"/>
                <w:szCs w:val="18"/>
              </w:rPr>
              <w:t xml:space="preserve">: </w:t>
            </w:r>
            <w:r w:rsidR="00437EC3" w:rsidRPr="009C6B69">
              <w:rPr>
                <w:sz w:val="18"/>
                <w:szCs w:val="18"/>
              </w:rPr>
              <w:t xml:space="preserve">Will recognise differences and use the mathematical language to describe and compare weight and volume. </w:t>
            </w:r>
          </w:p>
        </w:tc>
        <w:tc>
          <w:tcPr>
            <w:tcW w:w="5501" w:type="dxa"/>
            <w:gridSpan w:val="4"/>
          </w:tcPr>
          <w:p w:rsidR="00437EC3" w:rsidRPr="009C6B69" w:rsidRDefault="009C6B69" w:rsidP="00E22269">
            <w:pPr>
              <w:rPr>
                <w:rFonts w:cstheme="minorHAnsi"/>
                <w:b/>
                <w:sz w:val="18"/>
                <w:szCs w:val="18"/>
              </w:rPr>
            </w:pPr>
            <w:r w:rsidRPr="009C6B69">
              <w:rPr>
                <w:sz w:val="18"/>
                <w:szCs w:val="18"/>
              </w:rPr>
              <w:t>Formal Curriculum</w:t>
            </w:r>
            <w:r>
              <w:rPr>
                <w:sz w:val="18"/>
                <w:szCs w:val="18"/>
              </w:rPr>
              <w:t xml:space="preserve">: </w:t>
            </w:r>
            <w:r w:rsidR="00437EC3" w:rsidRPr="009C6B69">
              <w:rPr>
                <w:sz w:val="18"/>
                <w:szCs w:val="18"/>
              </w:rPr>
              <w:t xml:space="preserve">Can read, write and measure items using the correct measurement to measure to solve everyday weight and volume problems. </w:t>
            </w:r>
          </w:p>
        </w:tc>
      </w:tr>
      <w:tr w:rsidR="009B6C2A" w:rsidTr="009C6B69">
        <w:trPr>
          <w:trHeight w:val="404"/>
        </w:trPr>
        <w:tc>
          <w:tcPr>
            <w:tcW w:w="1509" w:type="dxa"/>
            <w:gridSpan w:val="2"/>
            <w:shd w:val="clear" w:color="auto" w:fill="F628CA"/>
          </w:tcPr>
          <w:p w:rsidR="009B6C2A" w:rsidRPr="00B12539" w:rsidRDefault="009B6C2A" w:rsidP="00E22269">
            <w:pPr>
              <w:jc w:val="center"/>
              <w:rPr>
                <w:rFonts w:ascii="Century Gothic" w:hAnsi="Century Gothic"/>
                <w:b/>
                <w:sz w:val="16"/>
                <w:szCs w:val="16"/>
              </w:rPr>
            </w:pPr>
            <w:r w:rsidRPr="00B12539">
              <w:rPr>
                <w:rFonts w:ascii="Century Gothic" w:hAnsi="Century Gothic"/>
                <w:b/>
                <w:sz w:val="16"/>
                <w:szCs w:val="16"/>
              </w:rPr>
              <w:t>P1-P3</w:t>
            </w:r>
          </w:p>
        </w:tc>
        <w:tc>
          <w:tcPr>
            <w:tcW w:w="1788" w:type="dxa"/>
            <w:shd w:val="clear" w:color="auto" w:fill="FF0000"/>
          </w:tcPr>
          <w:p w:rsidR="009B6C2A" w:rsidRDefault="009B6C2A" w:rsidP="00E22269">
            <w:pPr>
              <w:jc w:val="center"/>
              <w:rPr>
                <w:rFonts w:ascii="Century Gothic" w:hAnsi="Century Gothic"/>
                <w:b/>
                <w:sz w:val="16"/>
                <w:szCs w:val="16"/>
              </w:rPr>
            </w:pPr>
            <w:r>
              <w:rPr>
                <w:rFonts w:ascii="Century Gothic" w:hAnsi="Century Gothic"/>
                <w:b/>
                <w:sz w:val="16"/>
                <w:szCs w:val="16"/>
              </w:rPr>
              <w:t>P4</w:t>
            </w:r>
          </w:p>
          <w:p w:rsidR="009B6C2A" w:rsidRPr="00803A14" w:rsidRDefault="009B6C2A" w:rsidP="00E22269">
            <w:pPr>
              <w:jc w:val="center"/>
              <w:rPr>
                <w:rFonts w:ascii="Century Gothic" w:hAnsi="Century Gothic"/>
                <w:b/>
                <w:sz w:val="16"/>
                <w:szCs w:val="16"/>
              </w:rPr>
            </w:pPr>
          </w:p>
        </w:tc>
        <w:tc>
          <w:tcPr>
            <w:tcW w:w="1651" w:type="dxa"/>
            <w:shd w:val="clear" w:color="auto" w:fill="FFFF00"/>
          </w:tcPr>
          <w:p w:rsidR="009B6C2A" w:rsidRDefault="009C6B69" w:rsidP="00E22269">
            <w:pPr>
              <w:jc w:val="center"/>
              <w:rPr>
                <w:rFonts w:ascii="Century Gothic" w:hAnsi="Century Gothic"/>
                <w:b/>
                <w:sz w:val="16"/>
                <w:szCs w:val="16"/>
              </w:rPr>
            </w:pPr>
            <w:r>
              <w:rPr>
                <w:rFonts w:ascii="Century Gothic" w:hAnsi="Century Gothic"/>
                <w:b/>
                <w:sz w:val="16"/>
                <w:szCs w:val="16"/>
              </w:rPr>
              <w:t xml:space="preserve">Y Level 1- </w:t>
            </w:r>
            <w:r w:rsidR="009B6C2A">
              <w:rPr>
                <w:rFonts w:ascii="Century Gothic" w:hAnsi="Century Gothic"/>
                <w:b/>
                <w:sz w:val="16"/>
                <w:szCs w:val="16"/>
              </w:rPr>
              <w:t>P5</w:t>
            </w:r>
          </w:p>
          <w:p w:rsidR="009B6C2A" w:rsidRDefault="009B6C2A" w:rsidP="00E22269">
            <w:pPr>
              <w:jc w:val="center"/>
              <w:rPr>
                <w:rFonts w:ascii="Century Gothic" w:hAnsi="Century Gothic"/>
                <w:b/>
                <w:sz w:val="16"/>
                <w:szCs w:val="16"/>
              </w:rPr>
            </w:pPr>
          </w:p>
        </w:tc>
        <w:tc>
          <w:tcPr>
            <w:tcW w:w="1651" w:type="dxa"/>
            <w:shd w:val="clear" w:color="auto" w:fill="FFFF0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Y Level 2 - </w:t>
            </w:r>
            <w:r w:rsidR="009B6C2A">
              <w:rPr>
                <w:rFonts w:ascii="Century Gothic" w:hAnsi="Century Gothic"/>
                <w:b/>
                <w:sz w:val="16"/>
                <w:szCs w:val="16"/>
              </w:rPr>
              <w:t>P6</w:t>
            </w:r>
          </w:p>
        </w:tc>
        <w:tc>
          <w:tcPr>
            <w:tcW w:w="1790"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1- </w:t>
            </w:r>
            <w:r w:rsidR="009B6C2A">
              <w:rPr>
                <w:rFonts w:ascii="Century Gothic" w:hAnsi="Century Gothic"/>
                <w:b/>
                <w:sz w:val="16"/>
                <w:szCs w:val="16"/>
              </w:rPr>
              <w:t>P7</w:t>
            </w:r>
          </w:p>
        </w:tc>
        <w:tc>
          <w:tcPr>
            <w:tcW w:w="1515" w:type="dxa"/>
            <w:shd w:val="clear" w:color="auto" w:fill="0070C0"/>
          </w:tcPr>
          <w:p w:rsidR="009B6C2A" w:rsidRPr="00B12539" w:rsidRDefault="009C6B69" w:rsidP="00E22269">
            <w:pPr>
              <w:jc w:val="center"/>
              <w:rPr>
                <w:rFonts w:ascii="Century Gothic" w:hAnsi="Century Gothic"/>
                <w:b/>
                <w:sz w:val="16"/>
                <w:szCs w:val="16"/>
              </w:rPr>
            </w:pPr>
            <w:r>
              <w:rPr>
                <w:rFonts w:ascii="Century Gothic" w:hAnsi="Century Gothic"/>
                <w:b/>
                <w:sz w:val="16"/>
                <w:szCs w:val="16"/>
              </w:rPr>
              <w:t xml:space="preserve">B Level 2 - </w:t>
            </w:r>
            <w:r w:rsidR="009B6C2A">
              <w:rPr>
                <w:rFonts w:ascii="Century Gothic" w:hAnsi="Century Gothic"/>
                <w:b/>
                <w:sz w:val="16"/>
                <w:szCs w:val="16"/>
              </w:rPr>
              <w:t>P8</w:t>
            </w:r>
          </w:p>
        </w:tc>
        <w:tc>
          <w:tcPr>
            <w:tcW w:w="1513" w:type="dxa"/>
            <w:shd w:val="clear" w:color="auto" w:fill="92D05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 1/EL1</w:t>
            </w:r>
          </w:p>
        </w:tc>
        <w:tc>
          <w:tcPr>
            <w:tcW w:w="1375" w:type="dxa"/>
            <w:shd w:val="clear" w:color="auto" w:fill="FFC0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NC2/EL2</w:t>
            </w:r>
          </w:p>
        </w:tc>
        <w:tc>
          <w:tcPr>
            <w:tcW w:w="1297" w:type="dxa"/>
            <w:shd w:val="clear" w:color="auto" w:fill="00B0F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NC3/EL3</w:t>
            </w:r>
          </w:p>
          <w:p w:rsidR="009B6C2A" w:rsidRPr="00B12539" w:rsidRDefault="009B6C2A" w:rsidP="00E22269">
            <w:pPr>
              <w:jc w:val="center"/>
              <w:rPr>
                <w:rFonts w:ascii="Century Gothic" w:hAnsi="Century Gothic"/>
                <w:b/>
                <w:sz w:val="16"/>
                <w:szCs w:val="16"/>
              </w:rPr>
            </w:pPr>
          </w:p>
        </w:tc>
        <w:tc>
          <w:tcPr>
            <w:tcW w:w="1316" w:type="dxa"/>
            <w:shd w:val="clear" w:color="auto" w:fill="7030A0"/>
          </w:tcPr>
          <w:p w:rsidR="009B6C2A" w:rsidRPr="00212548" w:rsidRDefault="009B6C2A" w:rsidP="00E22269">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B6C2A" w:rsidRPr="00212548" w:rsidRDefault="009B6C2A" w:rsidP="00E22269">
            <w:pPr>
              <w:jc w:val="center"/>
              <w:rPr>
                <w:rFonts w:ascii="Century Gothic" w:hAnsi="Century Gothic" w:cstheme="minorHAnsi"/>
                <w:sz w:val="16"/>
                <w:szCs w:val="16"/>
              </w:rPr>
            </w:pPr>
          </w:p>
        </w:tc>
      </w:tr>
      <w:tr w:rsidR="009B6C2A" w:rsidTr="00E22269">
        <w:trPr>
          <w:trHeight w:val="502"/>
        </w:trPr>
        <w:tc>
          <w:tcPr>
            <w:tcW w:w="1509" w:type="dxa"/>
            <w:gridSpan w:val="2"/>
          </w:tcPr>
          <w:p w:rsidR="009B6C2A" w:rsidRPr="00B12539" w:rsidRDefault="009C6B69" w:rsidP="00E22269">
            <w:pPr>
              <w:jc w:val="center"/>
              <w:rPr>
                <w:rFonts w:ascii="Century Gothic" w:hAnsi="Century Gothic"/>
                <w:b/>
                <w:sz w:val="24"/>
                <w:szCs w:val="24"/>
              </w:rPr>
            </w:pPr>
            <w:r w:rsidRPr="00B12539">
              <w:rPr>
                <w:rFonts w:ascii="Century Gothic" w:hAnsi="Century Gothic"/>
                <w:b/>
                <w:sz w:val="24"/>
                <w:szCs w:val="24"/>
              </w:rPr>
              <w:t>Pre-Formal</w:t>
            </w:r>
          </w:p>
          <w:p w:rsidR="009B6C2A" w:rsidRDefault="009B6C2A" w:rsidP="00E22269">
            <w:pPr>
              <w:jc w:val="center"/>
              <w:rPr>
                <w:rFonts w:ascii="Century Gothic" w:hAnsi="Century Gothic"/>
                <w:b/>
                <w:sz w:val="24"/>
                <w:szCs w:val="24"/>
              </w:rPr>
            </w:pPr>
            <w:r w:rsidRPr="00B12539">
              <w:rPr>
                <w:rFonts w:ascii="Century Gothic" w:hAnsi="Century Gothic"/>
                <w:b/>
                <w:sz w:val="24"/>
                <w:szCs w:val="24"/>
              </w:rPr>
              <w:t>Curriculum</w:t>
            </w:r>
          </w:p>
          <w:p w:rsidR="009C6B69" w:rsidRPr="00B12539" w:rsidRDefault="009C6B69" w:rsidP="00E22269">
            <w:pPr>
              <w:jc w:val="center"/>
              <w:rPr>
                <w:rFonts w:ascii="Century Gothic" w:hAnsi="Century Gothic"/>
                <w:sz w:val="24"/>
                <w:szCs w:val="24"/>
              </w:rPr>
            </w:pPr>
            <w:r>
              <w:rPr>
                <w:rFonts w:ascii="Century Gothic" w:hAnsi="Century Gothic"/>
                <w:b/>
                <w:sz w:val="24"/>
                <w:szCs w:val="24"/>
              </w:rPr>
              <w:t>Pathway</w:t>
            </w:r>
          </w:p>
        </w:tc>
        <w:tc>
          <w:tcPr>
            <w:tcW w:w="3439"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Informal Curriculum</w:t>
            </w:r>
            <w:r w:rsidR="009C6B69">
              <w:rPr>
                <w:rFonts w:ascii="Century Gothic" w:hAnsi="Century Gothic"/>
                <w:b/>
                <w:sz w:val="24"/>
                <w:szCs w:val="24"/>
              </w:rPr>
              <w:t xml:space="preserve"> Pathway</w:t>
            </w:r>
          </w:p>
        </w:tc>
        <w:tc>
          <w:tcPr>
            <w:tcW w:w="4956" w:type="dxa"/>
            <w:gridSpan w:val="3"/>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Semi-Formal Curriculum</w:t>
            </w:r>
            <w:r w:rsidR="009C6B69">
              <w:rPr>
                <w:rFonts w:ascii="Century Gothic" w:hAnsi="Century Gothic"/>
                <w:b/>
                <w:sz w:val="24"/>
                <w:szCs w:val="24"/>
              </w:rPr>
              <w:t xml:space="preserve"> Pathway</w:t>
            </w:r>
          </w:p>
        </w:tc>
        <w:tc>
          <w:tcPr>
            <w:tcW w:w="5501" w:type="dxa"/>
            <w:gridSpan w:val="4"/>
          </w:tcPr>
          <w:p w:rsidR="009B6C2A" w:rsidRPr="00B12539" w:rsidRDefault="009B6C2A" w:rsidP="009C6B69">
            <w:pPr>
              <w:jc w:val="center"/>
              <w:rPr>
                <w:rFonts w:ascii="Century Gothic" w:hAnsi="Century Gothic"/>
                <w:b/>
                <w:sz w:val="24"/>
                <w:szCs w:val="24"/>
              </w:rPr>
            </w:pPr>
            <w:r w:rsidRPr="00B12539">
              <w:rPr>
                <w:rFonts w:ascii="Century Gothic" w:hAnsi="Century Gothic"/>
                <w:b/>
                <w:sz w:val="24"/>
                <w:szCs w:val="24"/>
              </w:rPr>
              <w:t>Formal</w:t>
            </w:r>
            <w:r w:rsidR="009C6B69">
              <w:rPr>
                <w:rFonts w:ascii="Century Gothic" w:hAnsi="Century Gothic"/>
                <w:b/>
                <w:sz w:val="24"/>
                <w:szCs w:val="24"/>
              </w:rPr>
              <w:t xml:space="preserve"> </w:t>
            </w:r>
            <w:r w:rsidRPr="00B12539">
              <w:rPr>
                <w:rFonts w:ascii="Century Gothic" w:hAnsi="Century Gothic"/>
                <w:b/>
                <w:sz w:val="24"/>
                <w:szCs w:val="24"/>
              </w:rPr>
              <w:t>Curriculum</w:t>
            </w:r>
            <w:r w:rsidR="009C6B69">
              <w:rPr>
                <w:rFonts w:ascii="Century Gothic" w:hAnsi="Century Gothic"/>
                <w:b/>
                <w:sz w:val="24"/>
                <w:szCs w:val="24"/>
              </w:rPr>
              <w:t xml:space="preserve"> Pathway</w:t>
            </w:r>
          </w:p>
          <w:p w:rsidR="009B6C2A" w:rsidRPr="00B12539" w:rsidRDefault="009B6C2A" w:rsidP="00E22269">
            <w:pPr>
              <w:jc w:val="center"/>
              <w:rPr>
                <w:rFonts w:ascii="Century Gothic" w:hAnsi="Century Gothic"/>
                <w:b/>
                <w:sz w:val="24"/>
                <w:szCs w:val="24"/>
              </w:rPr>
            </w:pPr>
          </w:p>
        </w:tc>
      </w:tr>
      <w:tr w:rsidR="009B6C2A" w:rsidTr="009C6B69">
        <w:trPr>
          <w:trHeight w:val="11612"/>
        </w:trPr>
        <w:tc>
          <w:tcPr>
            <w:tcW w:w="1509" w:type="dxa"/>
            <w:gridSpan w:val="2"/>
            <w:shd w:val="clear" w:color="auto" w:fill="F628CA"/>
          </w:tcPr>
          <w:p w:rsidR="009B6C2A" w:rsidRPr="00E32998" w:rsidRDefault="009B6C2A" w:rsidP="00E22269">
            <w:pPr>
              <w:rPr>
                <w:rFonts w:cstheme="minorHAnsi"/>
                <w:b/>
                <w:i/>
                <w:sz w:val="16"/>
                <w:szCs w:val="28"/>
              </w:rPr>
            </w:pPr>
          </w:p>
        </w:tc>
        <w:tc>
          <w:tcPr>
            <w:tcW w:w="1788" w:type="dxa"/>
            <w:shd w:val="clear" w:color="auto" w:fill="FF0000"/>
          </w:tcPr>
          <w:p w:rsidR="009B6C2A" w:rsidRPr="00F32ACB" w:rsidRDefault="009B6C2A" w:rsidP="00E22269">
            <w:pPr>
              <w:rPr>
                <w:sz w:val="16"/>
              </w:rPr>
            </w:pPr>
            <w:r w:rsidRPr="00F32ACB">
              <w:rPr>
                <w:sz w:val="16"/>
              </w:rPr>
              <w:t xml:space="preserve">• Explores filling and emptying a variety of containers with a range </w:t>
            </w:r>
            <w:proofErr w:type="gramStart"/>
            <w:r w:rsidRPr="00F32ACB">
              <w:rPr>
                <w:sz w:val="16"/>
              </w:rPr>
              <w:t>materials</w:t>
            </w:r>
            <w:proofErr w:type="gramEnd"/>
            <w:r w:rsidRPr="00F32ACB">
              <w:rPr>
                <w:sz w:val="16"/>
              </w:rPr>
              <w:t xml:space="preserve">.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Explores a range of objects / materials with clear contrast in weight.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Demonstrates early understanding of volume when there is a clear contrast e.g. chooses full glass of preferred drink. </w:t>
            </w:r>
          </w:p>
          <w:p w:rsidR="009B6C2A" w:rsidRPr="00F32ACB" w:rsidRDefault="009B6C2A" w:rsidP="00E22269">
            <w:pPr>
              <w:rPr>
                <w:sz w:val="16"/>
              </w:rPr>
            </w:pPr>
          </w:p>
          <w:p w:rsidR="009B6C2A" w:rsidRPr="00F32ACB" w:rsidRDefault="009B6C2A" w:rsidP="00E22269">
            <w:pPr>
              <w:rPr>
                <w:sz w:val="16"/>
              </w:rPr>
            </w:pPr>
            <w:r w:rsidRPr="00F32ACB">
              <w:rPr>
                <w:sz w:val="16"/>
              </w:rPr>
              <w:t>• Demonstrates early understanding of weight e.g. braces self to lift heavy item.</w:t>
            </w:r>
          </w:p>
        </w:tc>
        <w:tc>
          <w:tcPr>
            <w:tcW w:w="1651" w:type="dxa"/>
            <w:shd w:val="clear" w:color="auto" w:fill="FFFF00"/>
          </w:tcPr>
          <w:p w:rsidR="009B6C2A" w:rsidRPr="00F32ACB" w:rsidRDefault="009B6C2A" w:rsidP="00E22269">
            <w:pPr>
              <w:rPr>
                <w:sz w:val="16"/>
              </w:rPr>
            </w:pPr>
            <w:r w:rsidRPr="00F32ACB">
              <w:rPr>
                <w:sz w:val="16"/>
              </w:rPr>
              <w:t xml:space="preserve">• Explores making weight ‘heavier / lighter’ and attends to adult modelling vocabulary.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Explores making volumes ‘more and less’ and ‘full / empty’ and attends to adult modelling vocabulary.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Selects the ‘heavy / light’, ‘full / empty’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Selects items of approximately ‘the same’ weight.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Selects items of approximately ‘the same’ volume. </w:t>
            </w:r>
          </w:p>
          <w:p w:rsidR="009B6C2A" w:rsidRPr="00F32ACB" w:rsidRDefault="009B6C2A" w:rsidP="00E22269">
            <w:pPr>
              <w:rPr>
                <w:sz w:val="16"/>
              </w:rPr>
            </w:pPr>
          </w:p>
          <w:p w:rsidR="009B6C2A" w:rsidRPr="00F32ACB" w:rsidRDefault="009B6C2A" w:rsidP="00E22269">
            <w:pPr>
              <w:rPr>
                <w:sz w:val="16"/>
              </w:rPr>
            </w:pPr>
            <w:r w:rsidRPr="00F32ACB">
              <w:rPr>
                <w:sz w:val="16"/>
              </w:rPr>
              <w:t>• Compares 2 different weights using balance scales with adult support.</w:t>
            </w:r>
          </w:p>
        </w:tc>
        <w:tc>
          <w:tcPr>
            <w:tcW w:w="1651" w:type="dxa"/>
            <w:shd w:val="clear" w:color="auto" w:fill="FFFF00"/>
          </w:tcPr>
          <w:p w:rsidR="009B6C2A" w:rsidRPr="00F32ACB" w:rsidRDefault="009B6C2A" w:rsidP="00E22269">
            <w:pPr>
              <w:rPr>
                <w:sz w:val="16"/>
              </w:rPr>
            </w:pPr>
            <w:r w:rsidRPr="00F32ACB">
              <w:rPr>
                <w:sz w:val="16"/>
              </w:rPr>
              <w:t xml:space="preserve">• Experiences using standard / non-standard measures of volume with adult support – scoopfuls, </w:t>
            </w:r>
            <w:r w:rsidR="00437EC3" w:rsidRPr="00F32ACB">
              <w:rPr>
                <w:sz w:val="16"/>
              </w:rPr>
              <w:t>spoonful’s</w:t>
            </w:r>
            <w:r w:rsidRPr="00F32ACB">
              <w:rPr>
                <w:sz w:val="16"/>
              </w:rPr>
              <w:t xml:space="preserve">, </w:t>
            </w:r>
            <w:r w:rsidR="00437EC3" w:rsidRPr="00F32ACB">
              <w:rPr>
                <w:sz w:val="16"/>
              </w:rPr>
              <w:t>cupful’s</w:t>
            </w:r>
            <w:r w:rsidRPr="00F32ACB">
              <w:rPr>
                <w:sz w:val="16"/>
              </w:rPr>
              <w:t xml:space="preserve"> etc.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Compares contrasting weights and describes as “heavy / light / the same” </w:t>
            </w:r>
          </w:p>
          <w:p w:rsidR="009B6C2A" w:rsidRPr="00F32ACB" w:rsidRDefault="009B6C2A" w:rsidP="00E22269">
            <w:pPr>
              <w:rPr>
                <w:sz w:val="16"/>
              </w:rPr>
            </w:pPr>
          </w:p>
          <w:p w:rsidR="009B6C2A" w:rsidRPr="00F32ACB" w:rsidRDefault="009B6C2A" w:rsidP="00E22269">
            <w:pPr>
              <w:rPr>
                <w:sz w:val="16"/>
              </w:rPr>
            </w:pPr>
            <w:r w:rsidRPr="00F32ACB">
              <w:rPr>
                <w:sz w:val="16"/>
              </w:rPr>
              <w:t>• Compares contrasting volumes and describes as “full / empty / the same”</w:t>
            </w:r>
          </w:p>
        </w:tc>
        <w:tc>
          <w:tcPr>
            <w:tcW w:w="1790" w:type="dxa"/>
            <w:shd w:val="clear" w:color="auto" w:fill="0070C0"/>
          </w:tcPr>
          <w:p w:rsidR="009B6C2A" w:rsidRPr="00F32ACB" w:rsidRDefault="009B6C2A" w:rsidP="00E22269">
            <w:pPr>
              <w:rPr>
                <w:sz w:val="16"/>
              </w:rPr>
            </w:pPr>
            <w:r w:rsidRPr="00F32ACB">
              <w:rPr>
                <w:sz w:val="16"/>
              </w:rPr>
              <w:t xml:space="preserve">• Uses standard measures / non-standard measures of volume – scoop </w:t>
            </w:r>
            <w:proofErr w:type="spellStart"/>
            <w:r w:rsidRPr="00F32ACB">
              <w:rPr>
                <w:sz w:val="16"/>
              </w:rPr>
              <w:t>fulls</w:t>
            </w:r>
            <w:proofErr w:type="spellEnd"/>
            <w:r w:rsidRPr="00F32ACB">
              <w:rPr>
                <w:sz w:val="16"/>
              </w:rPr>
              <w:t xml:space="preserve"> / cup </w:t>
            </w:r>
            <w:proofErr w:type="spellStart"/>
            <w:r w:rsidRPr="00F32ACB">
              <w:rPr>
                <w:sz w:val="16"/>
              </w:rPr>
              <w:t>fulls</w:t>
            </w:r>
            <w:proofErr w:type="spellEnd"/>
            <w:r w:rsidRPr="00F32ACB">
              <w:rPr>
                <w:sz w:val="16"/>
              </w:rPr>
              <w:t xml:space="preserve"> etc.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Uses a range of apparatus to measure weight with adult support. </w:t>
            </w:r>
          </w:p>
          <w:p w:rsidR="009B6C2A" w:rsidRPr="00F32ACB" w:rsidRDefault="009B6C2A" w:rsidP="00E22269">
            <w:pPr>
              <w:rPr>
                <w:sz w:val="16"/>
              </w:rPr>
            </w:pPr>
          </w:p>
          <w:p w:rsidR="009B6C2A" w:rsidRPr="00F32ACB" w:rsidRDefault="009B6C2A" w:rsidP="00E22269">
            <w:pPr>
              <w:rPr>
                <w:sz w:val="16"/>
              </w:rPr>
            </w:pPr>
            <w:r w:rsidRPr="00F32ACB">
              <w:rPr>
                <w:sz w:val="16"/>
              </w:rPr>
              <w:t>• Uses a range of apparatus to measure volume with adult support.</w:t>
            </w:r>
          </w:p>
        </w:tc>
        <w:tc>
          <w:tcPr>
            <w:tcW w:w="1515" w:type="dxa"/>
            <w:shd w:val="clear" w:color="auto" w:fill="0070C0"/>
          </w:tcPr>
          <w:p w:rsidR="009B6C2A" w:rsidRPr="00F32ACB" w:rsidRDefault="009B6C2A" w:rsidP="00E22269">
            <w:pPr>
              <w:rPr>
                <w:sz w:val="16"/>
              </w:rPr>
            </w:pPr>
            <w:r w:rsidRPr="00F32ACB">
              <w:rPr>
                <w:sz w:val="16"/>
              </w:rPr>
              <w:t xml:space="preserve">• Compares the capacity of two containers using vocabulary of volume more, less, the same.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Compares weight of two objects </w:t>
            </w:r>
            <w:proofErr w:type="spellStart"/>
            <w:r w:rsidRPr="00F32ACB">
              <w:rPr>
                <w:sz w:val="16"/>
              </w:rPr>
              <w:t>ie</w:t>
            </w:r>
            <w:proofErr w:type="spellEnd"/>
            <w:r w:rsidRPr="00F32ACB">
              <w:rPr>
                <w:sz w:val="16"/>
              </w:rPr>
              <w:t xml:space="preserve"> uses vocabulary heavier, lighter, the same </w:t>
            </w:r>
          </w:p>
          <w:p w:rsidR="009B6C2A" w:rsidRPr="00F32ACB" w:rsidRDefault="009B6C2A" w:rsidP="00E22269">
            <w:pPr>
              <w:rPr>
                <w:sz w:val="16"/>
              </w:rPr>
            </w:pPr>
          </w:p>
          <w:p w:rsidR="009B6C2A" w:rsidRPr="00F32ACB" w:rsidRDefault="009B6C2A" w:rsidP="00E22269">
            <w:pPr>
              <w:rPr>
                <w:sz w:val="16"/>
              </w:rPr>
            </w:pPr>
            <w:r w:rsidRPr="00F32ACB">
              <w:rPr>
                <w:sz w:val="16"/>
              </w:rPr>
              <w:t xml:space="preserve">• Begins to order objects by weight using direct comparison </w:t>
            </w:r>
          </w:p>
          <w:p w:rsidR="009B6C2A" w:rsidRPr="00F32ACB" w:rsidRDefault="009B6C2A" w:rsidP="00E22269">
            <w:pPr>
              <w:rPr>
                <w:sz w:val="16"/>
              </w:rPr>
            </w:pPr>
            <w:r w:rsidRPr="00F32ACB">
              <w:rPr>
                <w:sz w:val="16"/>
              </w:rPr>
              <w:t>• Begins to order by volume using direct comparison</w:t>
            </w:r>
          </w:p>
        </w:tc>
        <w:tc>
          <w:tcPr>
            <w:tcW w:w="1513" w:type="dxa"/>
            <w:shd w:val="clear" w:color="auto" w:fill="92D050"/>
          </w:tcPr>
          <w:p w:rsidR="009B6C2A" w:rsidRPr="00F32ACB" w:rsidRDefault="009B6C2A" w:rsidP="00E22269">
            <w:pPr>
              <w:rPr>
                <w:rFonts w:cstheme="minorHAnsi"/>
                <w:sz w:val="16"/>
                <w:szCs w:val="16"/>
              </w:rPr>
            </w:pPr>
            <w:r w:rsidRPr="00F32ACB">
              <w:rPr>
                <w:rFonts w:cstheme="minorHAnsi"/>
                <w:sz w:val="16"/>
                <w:szCs w:val="16"/>
              </w:rPr>
              <w:t>Describe measures of weight (heavy / light, heavier than /lighter than.</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Make comparisons between measures of weight (heavy / light, heavier than /lighter than.</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Solve problems between measures of weight (heavy / light, heavier than /lighter than.</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Describe, compare and solve problems relating to mass / weight.</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Take part in practical activities that involve measuring using standard scales with support</w:t>
            </w:r>
          </w:p>
          <w:p w:rsidR="009B6C2A" w:rsidRPr="00F32ACB" w:rsidRDefault="009B6C2A" w:rsidP="00E22269">
            <w:pPr>
              <w:rPr>
                <w:rFonts w:cstheme="minorHAnsi"/>
                <w:sz w:val="16"/>
                <w:szCs w:val="16"/>
              </w:rPr>
            </w:pPr>
          </w:p>
          <w:p w:rsidR="009B6C2A" w:rsidRDefault="009B6C2A" w:rsidP="00E22269">
            <w:pPr>
              <w:rPr>
                <w:rFonts w:cstheme="minorHAnsi"/>
                <w:sz w:val="16"/>
                <w:szCs w:val="16"/>
              </w:rPr>
            </w:pPr>
            <w:r w:rsidRPr="00F32ACB">
              <w:rPr>
                <w:rFonts w:cstheme="minorHAnsi"/>
                <w:sz w:val="16"/>
                <w:szCs w:val="16"/>
              </w:rPr>
              <w:t xml:space="preserve">Record weight and mass measurements. </w:t>
            </w:r>
          </w:p>
          <w:p w:rsidR="009B6C2A" w:rsidRDefault="009B6C2A" w:rsidP="00E22269">
            <w:pPr>
              <w:rPr>
                <w:rFonts w:cstheme="minorHAnsi"/>
                <w:sz w:val="16"/>
                <w:szCs w:val="16"/>
              </w:rPr>
            </w:pPr>
          </w:p>
          <w:p w:rsidR="009B6C2A" w:rsidRPr="00F32ACB" w:rsidRDefault="009B6C2A" w:rsidP="00E22269">
            <w:pPr>
              <w:rPr>
                <w:rFonts w:cstheme="minorHAnsi"/>
                <w:sz w:val="16"/>
                <w:szCs w:val="20"/>
              </w:rPr>
            </w:pPr>
            <w:r w:rsidRPr="00F32ACB">
              <w:rPr>
                <w:rFonts w:cstheme="minorHAnsi"/>
                <w:sz w:val="16"/>
                <w:szCs w:val="20"/>
              </w:rPr>
              <w:t>Describe and make comparisons in words between measures of capacity and volume (full/empty, more than, less than, half, half full, quarter)</w:t>
            </w:r>
          </w:p>
          <w:p w:rsidR="009B6C2A" w:rsidRPr="00F32ACB" w:rsidRDefault="009B6C2A" w:rsidP="00E22269">
            <w:pPr>
              <w:rPr>
                <w:rFonts w:cstheme="minorHAnsi"/>
                <w:sz w:val="16"/>
                <w:szCs w:val="20"/>
              </w:rPr>
            </w:pPr>
          </w:p>
          <w:p w:rsidR="009B6C2A" w:rsidRPr="00F32ACB" w:rsidRDefault="009B6C2A" w:rsidP="00E22269">
            <w:pPr>
              <w:rPr>
                <w:rFonts w:cstheme="minorHAnsi"/>
                <w:sz w:val="12"/>
                <w:szCs w:val="16"/>
              </w:rPr>
            </w:pPr>
            <w:r w:rsidRPr="00F32ACB">
              <w:rPr>
                <w:rFonts w:cstheme="minorHAnsi"/>
                <w:sz w:val="16"/>
                <w:szCs w:val="20"/>
              </w:rPr>
              <w:t>Compare in words between measures of capacity</w:t>
            </w:r>
          </w:p>
          <w:p w:rsidR="009B6C2A" w:rsidRPr="00F32ACB" w:rsidRDefault="009B6C2A" w:rsidP="00E22269">
            <w:pPr>
              <w:rPr>
                <w:rFonts w:cstheme="minorHAnsi"/>
                <w:sz w:val="16"/>
                <w:szCs w:val="16"/>
              </w:rPr>
            </w:pPr>
          </w:p>
        </w:tc>
        <w:tc>
          <w:tcPr>
            <w:tcW w:w="1375" w:type="dxa"/>
            <w:shd w:val="clear" w:color="auto" w:fill="FFC000"/>
          </w:tcPr>
          <w:p w:rsidR="009B6C2A" w:rsidRPr="00F32ACB" w:rsidRDefault="009B6C2A" w:rsidP="00E22269">
            <w:pPr>
              <w:rPr>
                <w:rFonts w:cstheme="minorHAnsi"/>
                <w:sz w:val="16"/>
                <w:szCs w:val="16"/>
              </w:rPr>
            </w:pPr>
            <w:r w:rsidRPr="00F32ACB">
              <w:rPr>
                <w:rFonts w:cstheme="minorHAnsi"/>
                <w:sz w:val="16"/>
                <w:szCs w:val="16"/>
              </w:rPr>
              <w:t>Choose and use standard units to estimate mass (kg/g)</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Choose and use standard units to measure mass (Kg/g) using scales.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Choose and use standard units to estimate mass using measuring vessels such as spoons / cups etc…</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Compare weights and record results using &lt; &gt; =</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Order weights and record results using &lt; &gt; =</w:t>
            </w:r>
          </w:p>
          <w:p w:rsidR="009B6C2A" w:rsidRDefault="009B6C2A" w:rsidP="00E22269">
            <w:pPr>
              <w:rPr>
                <w:rFonts w:cstheme="minorHAnsi"/>
                <w:sz w:val="16"/>
                <w:szCs w:val="16"/>
              </w:rPr>
            </w:pPr>
          </w:p>
          <w:p w:rsidR="009B6C2A" w:rsidRPr="00F32ACB" w:rsidRDefault="009B6C2A" w:rsidP="00E22269">
            <w:pPr>
              <w:rPr>
                <w:rFonts w:cstheme="minorHAnsi"/>
                <w:sz w:val="16"/>
                <w:szCs w:val="20"/>
              </w:rPr>
            </w:pPr>
            <w:r w:rsidRPr="00F32ACB">
              <w:rPr>
                <w:rFonts w:cstheme="minorHAnsi"/>
                <w:sz w:val="16"/>
                <w:szCs w:val="20"/>
              </w:rPr>
              <w:t>Choose and use standard units to estimate capacity (ml/l) using appropriate measuring vessels.</w:t>
            </w:r>
          </w:p>
          <w:p w:rsidR="009B6C2A" w:rsidRPr="00F32ACB" w:rsidRDefault="009B6C2A" w:rsidP="00E22269">
            <w:pPr>
              <w:rPr>
                <w:rFonts w:cstheme="minorHAnsi"/>
                <w:sz w:val="16"/>
                <w:szCs w:val="20"/>
              </w:rPr>
            </w:pPr>
          </w:p>
          <w:p w:rsidR="009B6C2A" w:rsidRPr="00F32ACB" w:rsidRDefault="009B6C2A" w:rsidP="00E22269">
            <w:pPr>
              <w:rPr>
                <w:rFonts w:cstheme="minorHAnsi"/>
                <w:sz w:val="16"/>
                <w:szCs w:val="20"/>
              </w:rPr>
            </w:pPr>
            <w:r w:rsidRPr="00F32ACB">
              <w:rPr>
                <w:rFonts w:cstheme="minorHAnsi"/>
                <w:sz w:val="16"/>
                <w:szCs w:val="20"/>
              </w:rPr>
              <w:t>Compare and order volume and capacity and record results using &lt; &gt; =</w:t>
            </w:r>
          </w:p>
          <w:p w:rsidR="009B6C2A" w:rsidRPr="00F32ACB" w:rsidRDefault="009B6C2A" w:rsidP="00E22269">
            <w:pPr>
              <w:rPr>
                <w:rFonts w:cstheme="minorHAnsi"/>
                <w:sz w:val="16"/>
                <w:szCs w:val="20"/>
              </w:rPr>
            </w:pPr>
          </w:p>
          <w:p w:rsidR="009B6C2A" w:rsidRPr="00F32ACB" w:rsidRDefault="009B6C2A" w:rsidP="00E22269">
            <w:pPr>
              <w:rPr>
                <w:rFonts w:cstheme="minorHAnsi"/>
                <w:sz w:val="16"/>
                <w:szCs w:val="16"/>
              </w:rPr>
            </w:pPr>
            <w:r w:rsidRPr="00F32ACB">
              <w:rPr>
                <w:rFonts w:cstheme="minorHAnsi"/>
                <w:sz w:val="16"/>
                <w:szCs w:val="20"/>
              </w:rPr>
              <w:t>Order volume and capacity and record results using &lt; &gt; =</w:t>
            </w:r>
          </w:p>
        </w:tc>
        <w:tc>
          <w:tcPr>
            <w:tcW w:w="1297" w:type="dxa"/>
            <w:shd w:val="clear" w:color="auto" w:fill="00B0F0"/>
          </w:tcPr>
          <w:p w:rsidR="009B6C2A" w:rsidRPr="00F32ACB" w:rsidRDefault="009B6C2A" w:rsidP="00E22269">
            <w:pPr>
              <w:rPr>
                <w:rFonts w:cstheme="minorHAnsi"/>
                <w:sz w:val="16"/>
                <w:szCs w:val="16"/>
              </w:rPr>
            </w:pPr>
            <w:r w:rsidRPr="00F32ACB">
              <w:rPr>
                <w:rFonts w:cstheme="minorHAnsi"/>
                <w:sz w:val="16"/>
                <w:szCs w:val="16"/>
              </w:rPr>
              <w:t>Measure and compare mass (kg/g)</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Add and subtract mass.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 xml:space="preserve">Measure volume / capacity in </w:t>
            </w:r>
            <w:proofErr w:type="spellStart"/>
            <w:r w:rsidRPr="00F32ACB">
              <w:rPr>
                <w:rFonts w:cstheme="minorHAnsi"/>
                <w:sz w:val="16"/>
                <w:szCs w:val="16"/>
              </w:rPr>
              <w:t>lm</w:t>
            </w:r>
            <w:proofErr w:type="spellEnd"/>
            <w:r w:rsidRPr="00F32ACB">
              <w:rPr>
                <w:rFonts w:cstheme="minorHAnsi"/>
                <w:sz w:val="16"/>
                <w:szCs w:val="16"/>
              </w:rPr>
              <w:t>/l</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Compare volume / capacity in ml/l</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Add and subtract volume / capacity in ml/l</w:t>
            </w:r>
          </w:p>
        </w:tc>
        <w:tc>
          <w:tcPr>
            <w:tcW w:w="1316" w:type="dxa"/>
            <w:shd w:val="clear" w:color="auto" w:fill="7030A0"/>
          </w:tcPr>
          <w:p w:rsidR="009B6C2A" w:rsidRPr="00F32ACB" w:rsidRDefault="009B6C2A" w:rsidP="00E22269">
            <w:pPr>
              <w:rPr>
                <w:rFonts w:cstheme="minorHAnsi"/>
                <w:sz w:val="16"/>
                <w:szCs w:val="16"/>
              </w:rPr>
            </w:pPr>
            <w:r w:rsidRPr="00F32ACB">
              <w:rPr>
                <w:rFonts w:cstheme="minorHAnsi"/>
                <w:sz w:val="16"/>
                <w:szCs w:val="16"/>
              </w:rPr>
              <w:t>Use all four operations to solve problems involving weight / Mass.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Use, read, write and convert between standard units converting measurements of Mass – up to 3 decimal places.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Convert between units of capacity in the same</w:t>
            </w:r>
          </w:p>
          <w:p w:rsidR="009B6C2A" w:rsidRPr="00F32ACB" w:rsidRDefault="009B6C2A" w:rsidP="00E22269">
            <w:pPr>
              <w:rPr>
                <w:rFonts w:cstheme="minorHAnsi"/>
                <w:sz w:val="16"/>
                <w:szCs w:val="16"/>
              </w:rPr>
            </w:pPr>
            <w:r w:rsidRPr="00F32ACB">
              <w:rPr>
                <w:rFonts w:cstheme="minorHAnsi"/>
                <w:sz w:val="16"/>
                <w:szCs w:val="16"/>
              </w:rPr>
              <w:t>System</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Use, read, write and convert measurements including volume from a smaller to a larger measurement up to 3 decimal places.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 xml:space="preserve">Recognise when it is possible to use a </w:t>
            </w:r>
            <w:proofErr w:type="gramStart"/>
            <w:r w:rsidRPr="00F32ACB">
              <w:rPr>
                <w:rFonts w:cstheme="minorHAnsi"/>
                <w:sz w:val="16"/>
                <w:szCs w:val="16"/>
              </w:rPr>
              <w:t>formulae</w:t>
            </w:r>
            <w:proofErr w:type="gramEnd"/>
            <w:r w:rsidRPr="00F32ACB">
              <w:rPr>
                <w:rFonts w:cstheme="minorHAnsi"/>
                <w:sz w:val="16"/>
                <w:szCs w:val="16"/>
              </w:rPr>
              <w:t xml:space="preserve"> for volume.</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Calculate, estimate and compare volume of cubes and cuboids using m3 cm3 mm3 and km3</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Estimate volume using 1cm3 cubes, and capacity with water.</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Use all four operations to solve problems relating to volume up to 3 decimal places.</w:t>
            </w:r>
          </w:p>
          <w:p w:rsidR="009B6C2A" w:rsidRPr="00F32ACB" w:rsidRDefault="009B6C2A" w:rsidP="00E22269">
            <w:pPr>
              <w:rPr>
                <w:rFonts w:cstheme="minorHAnsi"/>
                <w:sz w:val="16"/>
                <w:szCs w:val="16"/>
              </w:rPr>
            </w:pPr>
          </w:p>
          <w:p w:rsidR="009B6C2A" w:rsidRPr="00F32ACB" w:rsidRDefault="009B6C2A" w:rsidP="00E22269">
            <w:pPr>
              <w:rPr>
                <w:rFonts w:cstheme="minorHAnsi"/>
                <w:sz w:val="16"/>
                <w:szCs w:val="16"/>
              </w:rPr>
            </w:pPr>
            <w:r w:rsidRPr="00F32ACB">
              <w:rPr>
                <w:rFonts w:cstheme="minorHAnsi"/>
                <w:sz w:val="16"/>
                <w:szCs w:val="16"/>
              </w:rPr>
              <w:t>Convert between metric measures litre and millilitre.</w:t>
            </w:r>
          </w:p>
        </w:tc>
      </w:tr>
    </w:tbl>
    <w:p w:rsidR="005342F2" w:rsidRDefault="005342F2" w:rsidP="005342F2"/>
    <w:tbl>
      <w:tblPr>
        <w:tblStyle w:val="TableGrid"/>
        <w:tblpPr w:leftFromText="180" w:rightFromText="180" w:vertAnchor="text" w:horzAnchor="margin" w:tblpXSpec="center" w:tblpY="-145"/>
        <w:tblW w:w="15409" w:type="dxa"/>
        <w:tblLayout w:type="fixed"/>
        <w:tblLook w:val="04A0" w:firstRow="1" w:lastRow="0" w:firstColumn="1" w:lastColumn="0" w:noHBand="0" w:noVBand="1"/>
      </w:tblPr>
      <w:tblGrid>
        <w:gridCol w:w="270"/>
        <w:gridCol w:w="1239"/>
        <w:gridCol w:w="1788"/>
        <w:gridCol w:w="1651"/>
        <w:gridCol w:w="1651"/>
        <w:gridCol w:w="1791"/>
        <w:gridCol w:w="1516"/>
        <w:gridCol w:w="1513"/>
        <w:gridCol w:w="1375"/>
        <w:gridCol w:w="1298"/>
        <w:gridCol w:w="1317"/>
      </w:tblGrid>
      <w:tr w:rsidR="009B6C2A" w:rsidTr="00E22269">
        <w:trPr>
          <w:trHeight w:val="675"/>
        </w:trPr>
        <w:tc>
          <w:tcPr>
            <w:tcW w:w="9906" w:type="dxa"/>
            <w:gridSpan w:val="7"/>
          </w:tcPr>
          <w:p w:rsidR="009B6C2A" w:rsidRPr="00B12539" w:rsidRDefault="009B6C2A" w:rsidP="00E22269">
            <w:pPr>
              <w:jc w:val="center"/>
              <w:rPr>
                <w:rFonts w:ascii="Century Gothic" w:hAnsi="Century Gothic"/>
                <w:b/>
                <w:sz w:val="28"/>
              </w:rPr>
            </w:pPr>
            <w:r>
              <w:rPr>
                <w:rFonts w:ascii="Century Gothic" w:hAnsi="Century Gothic"/>
                <w:b/>
                <w:sz w:val="32"/>
              </w:rPr>
              <w:lastRenderedPageBreak/>
              <w:t>Mathematics</w:t>
            </w:r>
          </w:p>
          <w:p w:rsidR="009B6C2A" w:rsidRPr="00B12539" w:rsidRDefault="009B6C2A" w:rsidP="00E22269">
            <w:pPr>
              <w:jc w:val="center"/>
              <w:rPr>
                <w:rFonts w:ascii="Century Gothic" w:hAnsi="Century Gothic"/>
                <w:b/>
                <w:sz w:val="36"/>
              </w:rPr>
            </w:pPr>
            <w:r>
              <w:rPr>
                <w:rFonts w:ascii="Century Gothic" w:hAnsi="Century Gothic"/>
                <w:i/>
                <w:sz w:val="24"/>
                <w:highlight w:val="yellow"/>
              </w:rPr>
              <w:t>Time</w:t>
            </w:r>
            <w:r>
              <w:rPr>
                <w:rFonts w:ascii="Century Gothic" w:hAnsi="Century Gothic"/>
                <w:i/>
                <w:sz w:val="24"/>
              </w:rPr>
              <w:t xml:space="preserve"> </w:t>
            </w:r>
          </w:p>
        </w:tc>
        <w:tc>
          <w:tcPr>
            <w:tcW w:w="5503" w:type="dxa"/>
            <w:gridSpan w:val="4"/>
          </w:tcPr>
          <w:p w:rsidR="009B6C2A" w:rsidRPr="00B12539" w:rsidRDefault="009B6C2A" w:rsidP="00E22269">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E22269">
            <w:pPr>
              <w:jc w:val="center"/>
              <w:rPr>
                <w:rFonts w:ascii="Century Gothic" w:hAnsi="Century Gothic"/>
                <w:b/>
                <w:u w:val="single"/>
              </w:rPr>
            </w:pPr>
          </w:p>
        </w:tc>
      </w:tr>
      <w:tr w:rsidR="009B6C2A" w:rsidTr="00E22269">
        <w:trPr>
          <w:trHeight w:val="1149"/>
        </w:trPr>
        <w:tc>
          <w:tcPr>
            <w:tcW w:w="270" w:type="dxa"/>
            <w:shd w:val="clear" w:color="auto" w:fill="D9D9D9" w:themeFill="background1" w:themeFillShade="D9"/>
          </w:tcPr>
          <w:p w:rsidR="009B6C2A" w:rsidRPr="00B90D3D" w:rsidRDefault="009B6C2A" w:rsidP="00E22269">
            <w:pPr>
              <w:spacing w:after="120"/>
              <w:jc w:val="center"/>
              <w:rPr>
                <w:rFonts w:ascii="Century Gothic" w:hAnsi="Century Gothic"/>
                <w:b/>
                <w:sz w:val="20"/>
              </w:rPr>
            </w:pPr>
            <w:r>
              <w:rPr>
                <w:rFonts w:ascii="Century Gothic" w:hAnsi="Century Gothic"/>
                <w:b/>
                <w:sz w:val="14"/>
              </w:rPr>
              <w:t>IMPACT</w:t>
            </w:r>
          </w:p>
        </w:tc>
        <w:tc>
          <w:tcPr>
            <w:tcW w:w="4678" w:type="dxa"/>
            <w:gridSpan w:val="3"/>
          </w:tcPr>
          <w:p w:rsidR="009B6C2A" w:rsidRPr="009D1C64" w:rsidRDefault="00A35457" w:rsidP="00E22269">
            <w:pPr>
              <w:rPr>
                <w:rFonts w:cstheme="minorHAnsi"/>
                <w:sz w:val="18"/>
                <w:szCs w:val="18"/>
              </w:rPr>
            </w:pPr>
            <w:r>
              <w:rPr>
                <w:rFonts w:cstheme="minorHAnsi"/>
                <w:sz w:val="24"/>
                <w:szCs w:val="18"/>
              </w:rPr>
              <w:t xml:space="preserve">Informal Curriculum: </w:t>
            </w:r>
            <w:r w:rsidR="009D1C64" w:rsidRPr="009D1C64">
              <w:rPr>
                <w:rFonts w:cstheme="minorHAnsi"/>
                <w:sz w:val="24"/>
                <w:szCs w:val="18"/>
              </w:rPr>
              <w:t>Associates simple time vocabulary with parts of the day.</w:t>
            </w:r>
          </w:p>
        </w:tc>
        <w:tc>
          <w:tcPr>
            <w:tcW w:w="4958" w:type="dxa"/>
            <w:gridSpan w:val="3"/>
          </w:tcPr>
          <w:p w:rsidR="009D1C64" w:rsidRPr="00546702" w:rsidRDefault="00A35457" w:rsidP="00E22269">
            <w:pPr>
              <w:rPr>
                <w:rFonts w:cstheme="minorHAnsi"/>
                <w:b/>
                <w:sz w:val="18"/>
                <w:szCs w:val="18"/>
              </w:rPr>
            </w:pPr>
            <w:r w:rsidRPr="00A35457">
              <w:rPr>
                <w:sz w:val="24"/>
                <w:szCs w:val="28"/>
              </w:rPr>
              <w:t>Semi-Formal</w:t>
            </w:r>
            <w:r>
              <w:rPr>
                <w:sz w:val="24"/>
                <w:szCs w:val="28"/>
              </w:rPr>
              <w:t>:</w:t>
            </w:r>
            <w:r w:rsidRPr="00A35457">
              <w:rPr>
                <w:sz w:val="24"/>
                <w:szCs w:val="28"/>
              </w:rPr>
              <w:t xml:space="preserve"> </w:t>
            </w:r>
            <w:r>
              <w:rPr>
                <w:sz w:val="24"/>
                <w:szCs w:val="28"/>
              </w:rPr>
              <w:t>I</w:t>
            </w:r>
            <w:r w:rsidR="009D1C64" w:rsidRPr="001C7120">
              <w:rPr>
                <w:sz w:val="24"/>
                <w:szCs w:val="28"/>
              </w:rPr>
              <w:t>s beginning to show an awareness of time and will show an understanding of telling the time in o’clock and half past.</w:t>
            </w:r>
          </w:p>
        </w:tc>
        <w:tc>
          <w:tcPr>
            <w:tcW w:w="5503" w:type="dxa"/>
            <w:gridSpan w:val="4"/>
          </w:tcPr>
          <w:p w:rsidR="009D1C64" w:rsidRPr="00546702" w:rsidRDefault="00A35457" w:rsidP="00E22269">
            <w:pPr>
              <w:rPr>
                <w:rFonts w:cstheme="minorHAnsi"/>
                <w:b/>
                <w:sz w:val="18"/>
                <w:szCs w:val="18"/>
              </w:rPr>
            </w:pPr>
            <w:r>
              <w:rPr>
                <w:sz w:val="24"/>
              </w:rPr>
              <w:t xml:space="preserve">Formal Curriculum: </w:t>
            </w:r>
            <w:r w:rsidR="009D1C64" w:rsidRPr="001C7120">
              <w:rPr>
                <w:sz w:val="24"/>
              </w:rPr>
              <w:t>Can tell the time in digital and analogue and convert between the two.</w:t>
            </w:r>
          </w:p>
        </w:tc>
      </w:tr>
      <w:tr w:rsidR="009B6C2A" w:rsidTr="00A35457">
        <w:trPr>
          <w:trHeight w:val="396"/>
        </w:trPr>
        <w:tc>
          <w:tcPr>
            <w:tcW w:w="1509" w:type="dxa"/>
            <w:gridSpan w:val="2"/>
            <w:shd w:val="clear" w:color="auto" w:fill="F628CA"/>
          </w:tcPr>
          <w:p w:rsidR="009B6C2A" w:rsidRPr="00B12539" w:rsidRDefault="009B6C2A" w:rsidP="00E22269">
            <w:pPr>
              <w:jc w:val="center"/>
              <w:rPr>
                <w:rFonts w:ascii="Century Gothic" w:hAnsi="Century Gothic"/>
                <w:b/>
                <w:sz w:val="16"/>
                <w:szCs w:val="16"/>
              </w:rPr>
            </w:pPr>
            <w:r w:rsidRPr="00B12539">
              <w:rPr>
                <w:rFonts w:ascii="Century Gothic" w:hAnsi="Century Gothic"/>
                <w:b/>
                <w:sz w:val="16"/>
                <w:szCs w:val="16"/>
              </w:rPr>
              <w:t>P1-P3</w:t>
            </w:r>
          </w:p>
        </w:tc>
        <w:tc>
          <w:tcPr>
            <w:tcW w:w="1788" w:type="dxa"/>
            <w:shd w:val="clear" w:color="auto" w:fill="FF0000"/>
          </w:tcPr>
          <w:p w:rsidR="009B6C2A" w:rsidRDefault="009B6C2A" w:rsidP="00E22269">
            <w:pPr>
              <w:jc w:val="center"/>
              <w:rPr>
                <w:rFonts w:ascii="Century Gothic" w:hAnsi="Century Gothic"/>
                <w:b/>
                <w:sz w:val="16"/>
                <w:szCs w:val="16"/>
              </w:rPr>
            </w:pPr>
            <w:r>
              <w:rPr>
                <w:rFonts w:ascii="Century Gothic" w:hAnsi="Century Gothic"/>
                <w:b/>
                <w:sz w:val="16"/>
                <w:szCs w:val="16"/>
              </w:rPr>
              <w:t>P4</w:t>
            </w:r>
          </w:p>
          <w:p w:rsidR="009B6C2A" w:rsidRPr="00803A14" w:rsidRDefault="009B6C2A" w:rsidP="00E22269">
            <w:pPr>
              <w:jc w:val="center"/>
              <w:rPr>
                <w:rFonts w:ascii="Century Gothic" w:hAnsi="Century Gothic"/>
                <w:b/>
                <w:sz w:val="16"/>
                <w:szCs w:val="16"/>
              </w:rPr>
            </w:pPr>
          </w:p>
        </w:tc>
        <w:tc>
          <w:tcPr>
            <w:tcW w:w="1651" w:type="dxa"/>
            <w:shd w:val="clear" w:color="auto" w:fill="FFFF00"/>
          </w:tcPr>
          <w:p w:rsidR="009B6C2A" w:rsidRDefault="009B6C2A" w:rsidP="00E22269">
            <w:pPr>
              <w:jc w:val="center"/>
              <w:rPr>
                <w:rFonts w:ascii="Century Gothic" w:hAnsi="Century Gothic"/>
                <w:b/>
                <w:sz w:val="16"/>
                <w:szCs w:val="16"/>
              </w:rPr>
            </w:pPr>
            <w:r>
              <w:rPr>
                <w:rFonts w:ascii="Century Gothic" w:hAnsi="Century Gothic"/>
                <w:b/>
                <w:sz w:val="16"/>
                <w:szCs w:val="16"/>
              </w:rPr>
              <w:t>P5</w:t>
            </w:r>
          </w:p>
          <w:p w:rsidR="009B6C2A" w:rsidRDefault="009B6C2A" w:rsidP="00E22269">
            <w:pPr>
              <w:jc w:val="center"/>
              <w:rPr>
                <w:rFonts w:ascii="Century Gothic" w:hAnsi="Century Gothic"/>
                <w:b/>
                <w:sz w:val="16"/>
                <w:szCs w:val="16"/>
              </w:rPr>
            </w:pPr>
          </w:p>
        </w:tc>
        <w:tc>
          <w:tcPr>
            <w:tcW w:w="1651" w:type="dxa"/>
            <w:shd w:val="clear" w:color="auto" w:fill="FFFF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P6</w:t>
            </w:r>
          </w:p>
        </w:tc>
        <w:tc>
          <w:tcPr>
            <w:tcW w:w="1791" w:type="dxa"/>
            <w:shd w:val="clear" w:color="auto" w:fill="0070C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P7</w:t>
            </w:r>
          </w:p>
        </w:tc>
        <w:tc>
          <w:tcPr>
            <w:tcW w:w="1516" w:type="dxa"/>
            <w:shd w:val="clear" w:color="auto" w:fill="0070C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P8</w:t>
            </w:r>
          </w:p>
        </w:tc>
        <w:tc>
          <w:tcPr>
            <w:tcW w:w="1513" w:type="dxa"/>
            <w:shd w:val="clear" w:color="auto" w:fill="92D05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 1/EL1</w:t>
            </w:r>
          </w:p>
        </w:tc>
        <w:tc>
          <w:tcPr>
            <w:tcW w:w="1375" w:type="dxa"/>
            <w:shd w:val="clear" w:color="auto" w:fill="FFC00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NC2/EL2</w:t>
            </w:r>
          </w:p>
        </w:tc>
        <w:tc>
          <w:tcPr>
            <w:tcW w:w="1298" w:type="dxa"/>
            <w:shd w:val="clear" w:color="auto" w:fill="00B0F0"/>
          </w:tcPr>
          <w:p w:rsidR="009B6C2A" w:rsidRPr="00B12539" w:rsidRDefault="009B6C2A" w:rsidP="00E22269">
            <w:pPr>
              <w:jc w:val="center"/>
              <w:rPr>
                <w:rFonts w:ascii="Century Gothic" w:hAnsi="Century Gothic"/>
                <w:b/>
                <w:sz w:val="16"/>
                <w:szCs w:val="16"/>
              </w:rPr>
            </w:pPr>
            <w:r>
              <w:rPr>
                <w:rFonts w:ascii="Century Gothic" w:hAnsi="Century Gothic"/>
                <w:b/>
                <w:sz w:val="16"/>
                <w:szCs w:val="16"/>
              </w:rPr>
              <w:t>NC3/EL3</w:t>
            </w:r>
          </w:p>
          <w:p w:rsidR="009B6C2A" w:rsidRPr="00B12539" w:rsidRDefault="009B6C2A" w:rsidP="00E22269">
            <w:pPr>
              <w:jc w:val="center"/>
              <w:rPr>
                <w:rFonts w:ascii="Century Gothic" w:hAnsi="Century Gothic"/>
                <w:b/>
                <w:sz w:val="16"/>
                <w:szCs w:val="16"/>
              </w:rPr>
            </w:pPr>
          </w:p>
        </w:tc>
        <w:tc>
          <w:tcPr>
            <w:tcW w:w="1317" w:type="dxa"/>
            <w:shd w:val="clear" w:color="auto" w:fill="7030A0"/>
          </w:tcPr>
          <w:p w:rsidR="009B6C2A" w:rsidRPr="00212548" w:rsidRDefault="009B6C2A" w:rsidP="00E22269">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B6C2A" w:rsidRPr="00212548" w:rsidRDefault="009B6C2A" w:rsidP="00E22269">
            <w:pPr>
              <w:jc w:val="center"/>
              <w:rPr>
                <w:rFonts w:ascii="Century Gothic" w:hAnsi="Century Gothic" w:cstheme="minorHAnsi"/>
                <w:sz w:val="16"/>
                <w:szCs w:val="16"/>
              </w:rPr>
            </w:pPr>
          </w:p>
        </w:tc>
      </w:tr>
      <w:tr w:rsidR="009B6C2A" w:rsidTr="00E22269">
        <w:trPr>
          <w:trHeight w:val="503"/>
        </w:trPr>
        <w:tc>
          <w:tcPr>
            <w:tcW w:w="1509" w:type="dxa"/>
            <w:gridSpan w:val="2"/>
          </w:tcPr>
          <w:p w:rsidR="009B6C2A" w:rsidRPr="00B12539" w:rsidRDefault="00A35457" w:rsidP="00E22269">
            <w:pPr>
              <w:jc w:val="center"/>
              <w:rPr>
                <w:rFonts w:ascii="Century Gothic" w:hAnsi="Century Gothic"/>
                <w:b/>
                <w:sz w:val="24"/>
                <w:szCs w:val="24"/>
              </w:rPr>
            </w:pPr>
            <w:r w:rsidRPr="00B12539">
              <w:rPr>
                <w:rFonts w:ascii="Century Gothic" w:hAnsi="Century Gothic"/>
                <w:b/>
                <w:sz w:val="24"/>
                <w:szCs w:val="24"/>
              </w:rPr>
              <w:t>Pre-Formal</w:t>
            </w:r>
          </w:p>
          <w:p w:rsidR="009B6C2A" w:rsidRPr="00B12539" w:rsidRDefault="009B6C2A" w:rsidP="00E22269">
            <w:pPr>
              <w:jc w:val="center"/>
              <w:rPr>
                <w:rFonts w:ascii="Century Gothic" w:hAnsi="Century Gothic"/>
                <w:sz w:val="24"/>
                <w:szCs w:val="24"/>
              </w:rPr>
            </w:pPr>
            <w:r w:rsidRPr="00B12539">
              <w:rPr>
                <w:rFonts w:ascii="Century Gothic" w:hAnsi="Century Gothic"/>
                <w:b/>
                <w:sz w:val="24"/>
                <w:szCs w:val="24"/>
              </w:rPr>
              <w:t>Curriculum</w:t>
            </w:r>
          </w:p>
        </w:tc>
        <w:tc>
          <w:tcPr>
            <w:tcW w:w="3439" w:type="dxa"/>
            <w:gridSpan w:val="2"/>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Informal Curriculum</w:t>
            </w:r>
            <w:r w:rsidR="00A35457">
              <w:rPr>
                <w:rFonts w:ascii="Century Gothic" w:hAnsi="Century Gothic"/>
                <w:b/>
                <w:sz w:val="24"/>
                <w:szCs w:val="24"/>
              </w:rPr>
              <w:t xml:space="preserve"> Pathway </w:t>
            </w:r>
          </w:p>
        </w:tc>
        <w:tc>
          <w:tcPr>
            <w:tcW w:w="4958" w:type="dxa"/>
            <w:gridSpan w:val="3"/>
          </w:tcPr>
          <w:p w:rsidR="009B6C2A" w:rsidRPr="00B12539" w:rsidRDefault="009B6C2A" w:rsidP="00E22269">
            <w:pPr>
              <w:jc w:val="center"/>
              <w:rPr>
                <w:rFonts w:ascii="Century Gothic" w:hAnsi="Century Gothic"/>
                <w:b/>
                <w:sz w:val="24"/>
                <w:szCs w:val="24"/>
              </w:rPr>
            </w:pPr>
            <w:r w:rsidRPr="00B12539">
              <w:rPr>
                <w:rFonts w:ascii="Century Gothic" w:hAnsi="Century Gothic"/>
                <w:b/>
                <w:sz w:val="24"/>
                <w:szCs w:val="24"/>
              </w:rPr>
              <w:t>Semi-Formal Curriculum</w:t>
            </w:r>
            <w:r w:rsidR="00A35457">
              <w:rPr>
                <w:rFonts w:ascii="Century Gothic" w:hAnsi="Century Gothic"/>
                <w:b/>
                <w:sz w:val="24"/>
                <w:szCs w:val="24"/>
              </w:rPr>
              <w:t xml:space="preserve"> Pathway </w:t>
            </w:r>
          </w:p>
        </w:tc>
        <w:tc>
          <w:tcPr>
            <w:tcW w:w="5503" w:type="dxa"/>
            <w:gridSpan w:val="4"/>
          </w:tcPr>
          <w:p w:rsidR="009B6C2A" w:rsidRPr="00B12539" w:rsidRDefault="009B6C2A" w:rsidP="00A35457">
            <w:pPr>
              <w:jc w:val="center"/>
              <w:rPr>
                <w:rFonts w:ascii="Century Gothic" w:hAnsi="Century Gothic"/>
                <w:b/>
                <w:sz w:val="24"/>
                <w:szCs w:val="24"/>
              </w:rPr>
            </w:pPr>
            <w:r w:rsidRPr="00B12539">
              <w:rPr>
                <w:rFonts w:ascii="Century Gothic" w:hAnsi="Century Gothic"/>
                <w:b/>
                <w:sz w:val="24"/>
                <w:szCs w:val="24"/>
              </w:rPr>
              <w:t>Formal</w:t>
            </w:r>
            <w:r w:rsidR="00A35457">
              <w:rPr>
                <w:rFonts w:ascii="Century Gothic" w:hAnsi="Century Gothic"/>
                <w:b/>
                <w:sz w:val="24"/>
                <w:szCs w:val="24"/>
              </w:rPr>
              <w:t xml:space="preserve"> </w:t>
            </w:r>
            <w:r w:rsidRPr="00B12539">
              <w:rPr>
                <w:rFonts w:ascii="Century Gothic" w:hAnsi="Century Gothic"/>
                <w:b/>
                <w:sz w:val="24"/>
                <w:szCs w:val="24"/>
              </w:rPr>
              <w:t>Curriculum</w:t>
            </w:r>
            <w:r w:rsidR="00A35457">
              <w:rPr>
                <w:rFonts w:ascii="Century Gothic" w:hAnsi="Century Gothic"/>
                <w:b/>
                <w:sz w:val="24"/>
                <w:szCs w:val="24"/>
              </w:rPr>
              <w:t xml:space="preserve"> Pathway</w:t>
            </w:r>
          </w:p>
          <w:p w:rsidR="009B6C2A" w:rsidRPr="00B12539" w:rsidRDefault="009B6C2A" w:rsidP="00E22269">
            <w:pPr>
              <w:jc w:val="center"/>
              <w:rPr>
                <w:rFonts w:ascii="Century Gothic" w:hAnsi="Century Gothic"/>
                <w:b/>
                <w:sz w:val="24"/>
                <w:szCs w:val="24"/>
              </w:rPr>
            </w:pPr>
          </w:p>
        </w:tc>
      </w:tr>
      <w:tr w:rsidR="009B6C2A" w:rsidTr="00A35457">
        <w:trPr>
          <w:trHeight w:val="14951"/>
        </w:trPr>
        <w:tc>
          <w:tcPr>
            <w:tcW w:w="1509" w:type="dxa"/>
            <w:gridSpan w:val="2"/>
            <w:shd w:val="clear" w:color="auto" w:fill="F628CA"/>
          </w:tcPr>
          <w:p w:rsidR="009B6C2A" w:rsidRPr="007C4700" w:rsidRDefault="009B6C2A" w:rsidP="00E22269">
            <w:pPr>
              <w:rPr>
                <w:rFonts w:cstheme="minorHAnsi"/>
                <w:sz w:val="16"/>
                <w:szCs w:val="24"/>
              </w:rPr>
            </w:pPr>
          </w:p>
        </w:tc>
        <w:tc>
          <w:tcPr>
            <w:tcW w:w="1788" w:type="dxa"/>
            <w:shd w:val="clear" w:color="auto" w:fill="FF0000"/>
          </w:tcPr>
          <w:p w:rsidR="009B6C2A" w:rsidRPr="002D27FC" w:rsidRDefault="009B6C2A" w:rsidP="00E22269">
            <w:pPr>
              <w:rPr>
                <w:sz w:val="18"/>
              </w:rPr>
            </w:pPr>
            <w:r w:rsidRPr="002D27FC">
              <w:rPr>
                <w:sz w:val="18"/>
              </w:rPr>
              <w:t>• They experience carrying out activities according to simple time vocabulary ‘fast / slow, go / stop / wait’, with adult support.</w:t>
            </w:r>
          </w:p>
        </w:tc>
        <w:tc>
          <w:tcPr>
            <w:tcW w:w="1651" w:type="dxa"/>
            <w:shd w:val="clear" w:color="auto" w:fill="FFFF00"/>
          </w:tcPr>
          <w:p w:rsidR="009B6C2A" w:rsidRPr="002D27FC" w:rsidRDefault="009B6C2A" w:rsidP="00E22269">
            <w:pPr>
              <w:rPr>
                <w:sz w:val="18"/>
              </w:rPr>
            </w:pPr>
            <w:r w:rsidRPr="002D27FC">
              <w:rPr>
                <w:sz w:val="18"/>
              </w:rPr>
              <w:t xml:space="preserve">• Responds to simple time vocabulary to indicate time of day i.e. lunch time, home time, and bed time. </w:t>
            </w:r>
          </w:p>
          <w:p w:rsidR="009B6C2A" w:rsidRDefault="009B6C2A" w:rsidP="00E22269">
            <w:pPr>
              <w:rPr>
                <w:sz w:val="18"/>
              </w:rPr>
            </w:pPr>
          </w:p>
          <w:p w:rsidR="009B6C2A" w:rsidRPr="002D27FC" w:rsidRDefault="009B6C2A" w:rsidP="00E22269">
            <w:pPr>
              <w:rPr>
                <w:sz w:val="18"/>
              </w:rPr>
            </w:pPr>
            <w:r w:rsidRPr="002D27FC">
              <w:rPr>
                <w:sz w:val="18"/>
              </w:rPr>
              <w:t xml:space="preserve">• Responds to vocabulary to control events in time i.e. ‘go / stop/ wait’. </w:t>
            </w:r>
          </w:p>
          <w:p w:rsidR="009B6C2A" w:rsidRDefault="009B6C2A" w:rsidP="00E22269">
            <w:pPr>
              <w:rPr>
                <w:sz w:val="18"/>
              </w:rPr>
            </w:pPr>
          </w:p>
          <w:p w:rsidR="009B6C2A" w:rsidRPr="002D27FC" w:rsidRDefault="009B6C2A" w:rsidP="00E22269">
            <w:pPr>
              <w:rPr>
                <w:sz w:val="18"/>
              </w:rPr>
            </w:pPr>
            <w:r w:rsidRPr="002D27FC">
              <w:rPr>
                <w:sz w:val="18"/>
              </w:rPr>
              <w:t xml:space="preserve">• Responds to vocabulary to describe speed i.e. ‘fast / quick / slow’. </w:t>
            </w:r>
          </w:p>
          <w:p w:rsidR="009B6C2A" w:rsidRDefault="009B6C2A" w:rsidP="00E22269">
            <w:pPr>
              <w:rPr>
                <w:sz w:val="18"/>
              </w:rPr>
            </w:pPr>
          </w:p>
          <w:p w:rsidR="009B6C2A" w:rsidRPr="002D27FC" w:rsidRDefault="009B6C2A" w:rsidP="00E22269">
            <w:pPr>
              <w:rPr>
                <w:sz w:val="18"/>
              </w:rPr>
            </w:pPr>
            <w:r w:rsidRPr="002D27FC">
              <w:rPr>
                <w:sz w:val="18"/>
              </w:rPr>
              <w:t xml:space="preserve">• Experiences carrying out activities for a length of time measured by standard /nonstandard measures. </w:t>
            </w:r>
          </w:p>
          <w:p w:rsidR="009B6C2A" w:rsidRDefault="009B6C2A" w:rsidP="00E22269">
            <w:pPr>
              <w:rPr>
                <w:sz w:val="18"/>
              </w:rPr>
            </w:pPr>
          </w:p>
          <w:p w:rsidR="009B6C2A" w:rsidRPr="002D27FC" w:rsidRDefault="009B6C2A" w:rsidP="00E22269">
            <w:pPr>
              <w:rPr>
                <w:sz w:val="18"/>
              </w:rPr>
            </w:pPr>
            <w:r w:rsidRPr="002D27FC">
              <w:rPr>
                <w:sz w:val="18"/>
              </w:rPr>
              <w:t>• Selects items / pictures / photos relating to specific times of day e.g. night time / morning / lunch time.</w:t>
            </w:r>
          </w:p>
        </w:tc>
        <w:tc>
          <w:tcPr>
            <w:tcW w:w="1651" w:type="dxa"/>
            <w:shd w:val="clear" w:color="auto" w:fill="FFFF00"/>
          </w:tcPr>
          <w:p w:rsidR="009B6C2A" w:rsidRPr="002D27FC" w:rsidRDefault="009B6C2A" w:rsidP="00E22269">
            <w:pPr>
              <w:rPr>
                <w:sz w:val="18"/>
              </w:rPr>
            </w:pPr>
            <w:r w:rsidRPr="002D27FC">
              <w:rPr>
                <w:sz w:val="18"/>
              </w:rPr>
              <w:t xml:space="preserve">• Responds to vocabulary ‘before / after / next / last’. </w:t>
            </w:r>
          </w:p>
          <w:p w:rsidR="009B6C2A" w:rsidRDefault="009B6C2A" w:rsidP="00E22269">
            <w:pPr>
              <w:rPr>
                <w:sz w:val="18"/>
              </w:rPr>
            </w:pPr>
          </w:p>
          <w:p w:rsidR="009B6C2A" w:rsidRPr="002D27FC" w:rsidRDefault="009B6C2A" w:rsidP="00E22269">
            <w:pPr>
              <w:rPr>
                <w:sz w:val="18"/>
              </w:rPr>
            </w:pPr>
            <w:r w:rsidRPr="002D27FC">
              <w:rPr>
                <w:sz w:val="18"/>
              </w:rPr>
              <w:t xml:space="preserve">• Use time vocabulary to indicate time of day i.e. lunch time, home time, and bed time. </w:t>
            </w:r>
          </w:p>
          <w:p w:rsidR="009B6C2A" w:rsidRDefault="009B6C2A" w:rsidP="00E22269">
            <w:pPr>
              <w:rPr>
                <w:sz w:val="18"/>
              </w:rPr>
            </w:pPr>
          </w:p>
          <w:p w:rsidR="009B6C2A" w:rsidRPr="002D27FC" w:rsidRDefault="009B6C2A" w:rsidP="00E22269">
            <w:pPr>
              <w:rPr>
                <w:sz w:val="18"/>
              </w:rPr>
            </w:pPr>
            <w:r w:rsidRPr="002D27FC">
              <w:rPr>
                <w:sz w:val="18"/>
              </w:rPr>
              <w:t xml:space="preserve">• Use vocabulary to control events in time i.e. ‘go / stop/ wait’. </w:t>
            </w:r>
          </w:p>
          <w:p w:rsidR="009B6C2A" w:rsidRPr="002D27FC" w:rsidRDefault="009B6C2A" w:rsidP="00E22269">
            <w:pPr>
              <w:rPr>
                <w:sz w:val="18"/>
              </w:rPr>
            </w:pPr>
            <w:r w:rsidRPr="002D27FC">
              <w:rPr>
                <w:sz w:val="18"/>
              </w:rPr>
              <w:t xml:space="preserve">• Uses vocabulary to describe speed i.e. ‘fast / quick / slow’. </w:t>
            </w:r>
          </w:p>
          <w:p w:rsidR="009B6C2A" w:rsidRDefault="009B6C2A" w:rsidP="00E22269">
            <w:pPr>
              <w:rPr>
                <w:sz w:val="18"/>
              </w:rPr>
            </w:pPr>
          </w:p>
          <w:p w:rsidR="009B6C2A" w:rsidRPr="002D27FC" w:rsidRDefault="009B6C2A" w:rsidP="00E22269">
            <w:pPr>
              <w:rPr>
                <w:sz w:val="18"/>
              </w:rPr>
            </w:pPr>
            <w:r w:rsidRPr="002D27FC">
              <w:rPr>
                <w:sz w:val="18"/>
              </w:rPr>
              <w:t>• Joins in sequencing symbols / photos in time order.</w:t>
            </w:r>
          </w:p>
        </w:tc>
        <w:tc>
          <w:tcPr>
            <w:tcW w:w="1791" w:type="dxa"/>
            <w:shd w:val="clear" w:color="auto" w:fill="0070C0"/>
          </w:tcPr>
          <w:p w:rsidR="009B6C2A" w:rsidRPr="002D27FC" w:rsidRDefault="009B6C2A" w:rsidP="00E22269">
            <w:pPr>
              <w:rPr>
                <w:sz w:val="18"/>
              </w:rPr>
            </w:pPr>
            <w:r w:rsidRPr="002D27FC">
              <w:rPr>
                <w:sz w:val="18"/>
              </w:rPr>
              <w:t xml:space="preserve">• Begins to use non-standard measures of time e.g. hand claps. </w:t>
            </w:r>
          </w:p>
          <w:p w:rsidR="009B6C2A" w:rsidRDefault="009B6C2A" w:rsidP="00E22269">
            <w:pPr>
              <w:rPr>
                <w:sz w:val="18"/>
              </w:rPr>
            </w:pPr>
          </w:p>
          <w:p w:rsidR="009B6C2A" w:rsidRPr="002D27FC" w:rsidRDefault="009B6C2A" w:rsidP="00E22269">
            <w:pPr>
              <w:rPr>
                <w:sz w:val="18"/>
              </w:rPr>
            </w:pPr>
            <w:r w:rsidRPr="002D27FC">
              <w:rPr>
                <w:sz w:val="18"/>
              </w:rPr>
              <w:t xml:space="preserve">• Use time related vocabulary i.e. ‘today, yesterday, tomorrow, morning, evening’. </w:t>
            </w:r>
          </w:p>
          <w:p w:rsidR="009B6C2A" w:rsidRDefault="009B6C2A" w:rsidP="00E22269">
            <w:pPr>
              <w:rPr>
                <w:sz w:val="18"/>
              </w:rPr>
            </w:pPr>
          </w:p>
          <w:p w:rsidR="009B6C2A" w:rsidRPr="002D27FC" w:rsidRDefault="009B6C2A" w:rsidP="00E22269">
            <w:pPr>
              <w:rPr>
                <w:sz w:val="18"/>
              </w:rPr>
            </w:pPr>
            <w:r w:rsidRPr="002D27FC">
              <w:rPr>
                <w:sz w:val="18"/>
              </w:rPr>
              <w:t xml:space="preserve">• Begins to use the days of the week. </w:t>
            </w:r>
          </w:p>
          <w:p w:rsidR="009B6C2A" w:rsidRDefault="009B6C2A" w:rsidP="00E22269">
            <w:pPr>
              <w:rPr>
                <w:sz w:val="18"/>
              </w:rPr>
            </w:pPr>
          </w:p>
          <w:p w:rsidR="009B6C2A" w:rsidRPr="002D27FC" w:rsidRDefault="009B6C2A" w:rsidP="00E22269">
            <w:pPr>
              <w:rPr>
                <w:sz w:val="18"/>
              </w:rPr>
            </w:pPr>
            <w:r w:rsidRPr="002D27FC">
              <w:rPr>
                <w:sz w:val="18"/>
              </w:rPr>
              <w:t>• Begins to associate specific times to specific events.</w:t>
            </w:r>
          </w:p>
        </w:tc>
        <w:tc>
          <w:tcPr>
            <w:tcW w:w="1516" w:type="dxa"/>
            <w:shd w:val="clear" w:color="auto" w:fill="0070C0"/>
          </w:tcPr>
          <w:p w:rsidR="009B6C2A" w:rsidRPr="002D27FC" w:rsidRDefault="009B6C2A" w:rsidP="00E22269">
            <w:pPr>
              <w:rPr>
                <w:sz w:val="18"/>
              </w:rPr>
            </w:pPr>
            <w:r w:rsidRPr="002D27FC">
              <w:rPr>
                <w:sz w:val="18"/>
              </w:rPr>
              <w:t xml:space="preserve">• Uses simple time vocabulary </w:t>
            </w:r>
            <w:proofErr w:type="spellStart"/>
            <w:r w:rsidRPr="002D27FC">
              <w:rPr>
                <w:sz w:val="18"/>
              </w:rPr>
              <w:t>eg</w:t>
            </w:r>
            <w:proofErr w:type="spellEnd"/>
            <w:r w:rsidRPr="002D27FC">
              <w:rPr>
                <w:sz w:val="18"/>
              </w:rPr>
              <w:t xml:space="preserve"> play time, dinner time, home time. </w:t>
            </w:r>
          </w:p>
          <w:p w:rsidR="009B6C2A" w:rsidRDefault="009B6C2A" w:rsidP="00E22269">
            <w:pPr>
              <w:rPr>
                <w:sz w:val="18"/>
              </w:rPr>
            </w:pPr>
          </w:p>
          <w:p w:rsidR="009B6C2A" w:rsidRPr="002D27FC" w:rsidRDefault="009B6C2A" w:rsidP="00E22269">
            <w:pPr>
              <w:rPr>
                <w:sz w:val="18"/>
              </w:rPr>
            </w:pPr>
            <w:r w:rsidRPr="002D27FC">
              <w:rPr>
                <w:sz w:val="18"/>
              </w:rPr>
              <w:t xml:space="preserve">• Begins to sequence photographs / pictures in time order </w:t>
            </w:r>
          </w:p>
          <w:p w:rsidR="009B6C2A" w:rsidRDefault="009B6C2A" w:rsidP="00E22269">
            <w:pPr>
              <w:rPr>
                <w:sz w:val="18"/>
              </w:rPr>
            </w:pPr>
          </w:p>
          <w:p w:rsidR="009B6C2A" w:rsidRPr="002D27FC" w:rsidRDefault="009B6C2A" w:rsidP="00E22269">
            <w:pPr>
              <w:rPr>
                <w:sz w:val="18"/>
              </w:rPr>
            </w:pPr>
            <w:r w:rsidRPr="002D27FC">
              <w:rPr>
                <w:sz w:val="18"/>
              </w:rPr>
              <w:t xml:space="preserve">• Carries out activities for a measured length of time with adult support </w:t>
            </w:r>
            <w:proofErr w:type="spellStart"/>
            <w:r w:rsidRPr="002D27FC">
              <w:rPr>
                <w:sz w:val="18"/>
              </w:rPr>
              <w:t>ie</w:t>
            </w:r>
            <w:proofErr w:type="spellEnd"/>
            <w:r w:rsidRPr="002D27FC">
              <w:rPr>
                <w:sz w:val="18"/>
              </w:rPr>
              <w:t xml:space="preserve"> how many beads can be </w:t>
            </w:r>
            <w:proofErr w:type="gramStart"/>
            <w:r w:rsidRPr="002D27FC">
              <w:rPr>
                <w:sz w:val="18"/>
              </w:rPr>
              <w:t>threaded( using</w:t>
            </w:r>
            <w:proofErr w:type="gramEnd"/>
            <w:r w:rsidRPr="002D27FC">
              <w:rPr>
                <w:sz w:val="18"/>
              </w:rPr>
              <w:t xml:space="preserve"> a sand timer).</w:t>
            </w:r>
          </w:p>
        </w:tc>
        <w:tc>
          <w:tcPr>
            <w:tcW w:w="1513" w:type="dxa"/>
            <w:shd w:val="clear" w:color="auto" w:fill="92D050"/>
          </w:tcPr>
          <w:p w:rsidR="009B6C2A" w:rsidRPr="00646C26" w:rsidRDefault="009B6C2A" w:rsidP="00E22269">
            <w:pPr>
              <w:rPr>
                <w:rFonts w:cstheme="minorHAnsi"/>
                <w:sz w:val="16"/>
                <w:szCs w:val="16"/>
              </w:rPr>
            </w:pPr>
            <w:r w:rsidRPr="00646C26">
              <w:rPr>
                <w:rFonts w:cstheme="minorHAnsi"/>
                <w:sz w:val="16"/>
                <w:szCs w:val="16"/>
              </w:rPr>
              <w:t>Compare time (quicker, slower, earlier, later)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Describe time (quicker, slower, earlier, later)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Solve practical problems involving time (quicker, slower, earlier, later)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Measure time in seconds.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Measure time in minutes.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Measure time in hours.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Sequence events in chronological order using before, after, next, first, today, yesterday, tomorrow, morning, afternoon and evening e.g. daily timetable.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 xml:space="preserve">Recognise parts of their routine e.g. lunchtime, home time, playtime. </w:t>
            </w:r>
          </w:p>
          <w:p w:rsidR="009B6C2A" w:rsidRPr="00646C26" w:rsidRDefault="009B6C2A" w:rsidP="00E22269">
            <w:pPr>
              <w:rPr>
                <w:rFonts w:cstheme="minorHAnsi"/>
                <w:sz w:val="16"/>
                <w:szCs w:val="16"/>
              </w:rPr>
            </w:pPr>
            <w:r w:rsidRPr="00646C26">
              <w:rPr>
                <w:rFonts w:cstheme="minorHAnsi"/>
                <w:sz w:val="16"/>
                <w:szCs w:val="16"/>
              </w:rPr>
              <w:t>Recognise language relating to dates, including days of the week, weeks, months and years.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Use language relating to dates, including days of the week, weeks, months and years.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Tell the time to the hour and half past the hour.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Draw the hands on a clock face to represent the hour and half past the hour.</w:t>
            </w:r>
          </w:p>
        </w:tc>
        <w:tc>
          <w:tcPr>
            <w:tcW w:w="1375" w:type="dxa"/>
            <w:shd w:val="clear" w:color="auto" w:fill="FFC000"/>
          </w:tcPr>
          <w:p w:rsidR="009B6C2A" w:rsidRPr="00646C26" w:rsidRDefault="009B6C2A" w:rsidP="00E22269">
            <w:pPr>
              <w:rPr>
                <w:rFonts w:cstheme="minorHAnsi"/>
                <w:sz w:val="16"/>
                <w:szCs w:val="16"/>
              </w:rPr>
            </w:pPr>
            <w:r w:rsidRPr="00646C26">
              <w:rPr>
                <w:rFonts w:cstheme="minorHAnsi"/>
                <w:sz w:val="16"/>
                <w:szCs w:val="16"/>
              </w:rPr>
              <w:t xml:space="preserve">Know the number of hours in </w:t>
            </w:r>
            <w:r w:rsidRPr="00A35457">
              <w:rPr>
                <w:rFonts w:cstheme="minorHAnsi"/>
                <w:sz w:val="16"/>
                <w:szCs w:val="16"/>
                <w:shd w:val="clear" w:color="auto" w:fill="FFC000"/>
              </w:rPr>
              <w:t>a</w:t>
            </w:r>
            <w:r w:rsidRPr="00646C26">
              <w:rPr>
                <w:rFonts w:cstheme="minorHAnsi"/>
                <w:sz w:val="16"/>
                <w:szCs w:val="16"/>
              </w:rPr>
              <w:t xml:space="preserve"> day and weeks in a year; be able to name and sequence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Compare and sequence intervals of time.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Tell the time to five minutes, including quarter past / to the hour.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Draw the hands on a clock face to show the above times.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Know the number of minutes in an hour and the number of hours in a day.</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Name and order seasons of the year and identify festivals associated with them.</w:t>
            </w:r>
          </w:p>
          <w:p w:rsidR="009B6C2A" w:rsidRPr="00646C26" w:rsidRDefault="009B6C2A" w:rsidP="00E22269">
            <w:pPr>
              <w:rPr>
                <w:rFonts w:cstheme="minorHAnsi"/>
                <w:sz w:val="16"/>
                <w:szCs w:val="16"/>
              </w:rPr>
            </w:pPr>
          </w:p>
        </w:tc>
        <w:tc>
          <w:tcPr>
            <w:tcW w:w="1298" w:type="dxa"/>
            <w:shd w:val="clear" w:color="auto" w:fill="00B0F0"/>
          </w:tcPr>
          <w:p w:rsidR="009B6C2A" w:rsidRPr="00646C26" w:rsidRDefault="009B6C2A" w:rsidP="00E22269">
            <w:pPr>
              <w:rPr>
                <w:rFonts w:cstheme="minorHAnsi"/>
                <w:sz w:val="16"/>
                <w:szCs w:val="16"/>
              </w:rPr>
            </w:pPr>
            <w:r w:rsidRPr="00646C26">
              <w:rPr>
                <w:rFonts w:cstheme="minorHAnsi"/>
                <w:sz w:val="16"/>
                <w:szCs w:val="16"/>
              </w:rPr>
              <w:t>Convert between hour to minute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Read analogue and digital time using roman numerals I to XII, 12 and 24hour clocks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Write analogue and digital time 12 and 24hour clocks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Convert time between analogue and digital time 12 and 24hour clocks</w:t>
            </w:r>
          </w:p>
          <w:p w:rsidR="009B6C2A" w:rsidRPr="00646C26" w:rsidRDefault="009B6C2A" w:rsidP="00E22269">
            <w:pPr>
              <w:rPr>
                <w:rFonts w:cstheme="minorHAnsi"/>
                <w:color w:val="23CDC5"/>
                <w:sz w:val="16"/>
                <w:szCs w:val="16"/>
              </w:rPr>
            </w:pPr>
          </w:p>
          <w:p w:rsidR="009B6C2A" w:rsidRPr="00646C26" w:rsidRDefault="009B6C2A" w:rsidP="00E22269">
            <w:pPr>
              <w:rPr>
                <w:rFonts w:cstheme="minorHAnsi"/>
                <w:sz w:val="16"/>
                <w:szCs w:val="16"/>
              </w:rPr>
            </w:pPr>
            <w:r w:rsidRPr="00646C26">
              <w:rPr>
                <w:rFonts w:cstheme="minorHAnsi"/>
                <w:sz w:val="16"/>
                <w:szCs w:val="16"/>
              </w:rPr>
              <w:t>Solve problems involving converting from hours to minutes; minutes to seconds; years to months; weeks to days.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Estimate and read time with increasing accuracy.</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Use vocabulary such as o’clock, a.m./p.m., morning, noon and midnight.</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Know the number of seconds in a minute and the number of days in each month, year and leap year.</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r w:rsidRPr="00646C26">
              <w:rPr>
                <w:rFonts w:cstheme="minorHAnsi"/>
                <w:sz w:val="16"/>
                <w:szCs w:val="16"/>
              </w:rPr>
              <w:t>Compare duration of events (e.g. time to complete a task or events)</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highlight w:val="yellow"/>
              </w:rPr>
            </w:pPr>
            <w:r w:rsidRPr="00646C26">
              <w:rPr>
                <w:rFonts w:cstheme="minorHAnsi"/>
                <w:sz w:val="16"/>
                <w:szCs w:val="16"/>
                <w:highlight w:val="yellow"/>
              </w:rPr>
              <w:t>Read the times correctly using a timetable and plan their journey effectively.</w:t>
            </w:r>
          </w:p>
          <w:p w:rsidR="009B6C2A" w:rsidRPr="00646C26" w:rsidRDefault="009B6C2A" w:rsidP="00E22269">
            <w:pPr>
              <w:rPr>
                <w:rFonts w:cstheme="minorHAnsi"/>
                <w:sz w:val="16"/>
                <w:szCs w:val="16"/>
                <w:highlight w:val="yellow"/>
              </w:rPr>
            </w:pPr>
          </w:p>
          <w:p w:rsidR="009B6C2A" w:rsidRPr="00646C26" w:rsidRDefault="009B6C2A" w:rsidP="00E22269">
            <w:pPr>
              <w:rPr>
                <w:rFonts w:cstheme="minorHAnsi"/>
                <w:sz w:val="16"/>
                <w:szCs w:val="16"/>
                <w:highlight w:val="yellow"/>
              </w:rPr>
            </w:pPr>
            <w:r w:rsidRPr="00646C26">
              <w:rPr>
                <w:rFonts w:cstheme="minorHAnsi"/>
                <w:sz w:val="16"/>
                <w:szCs w:val="16"/>
                <w:highlight w:val="yellow"/>
              </w:rPr>
              <w:t xml:space="preserve">Read opening times for various facilities such as shops, leisure facilities and restaurants. Plan their visit effectively allowing enough time for their stay. </w:t>
            </w:r>
          </w:p>
        </w:tc>
        <w:tc>
          <w:tcPr>
            <w:tcW w:w="1317" w:type="dxa"/>
            <w:shd w:val="clear" w:color="auto" w:fill="7030A0"/>
          </w:tcPr>
          <w:p w:rsidR="009B6C2A" w:rsidRPr="00646C26" w:rsidRDefault="009B6C2A" w:rsidP="00E22269">
            <w:pPr>
              <w:rPr>
                <w:rFonts w:cstheme="minorHAnsi"/>
                <w:sz w:val="16"/>
                <w:szCs w:val="16"/>
              </w:rPr>
            </w:pPr>
            <w:r w:rsidRPr="00646C26">
              <w:rPr>
                <w:rFonts w:cstheme="minorHAnsi"/>
                <w:sz w:val="16"/>
                <w:szCs w:val="16"/>
              </w:rPr>
              <w:t>Solve problems relating to units of time.</w:t>
            </w:r>
          </w:p>
          <w:p w:rsidR="009B6C2A" w:rsidRPr="00646C26" w:rsidRDefault="009B6C2A" w:rsidP="00E22269">
            <w:pPr>
              <w:rPr>
                <w:rFonts w:cstheme="minorHAnsi"/>
                <w:sz w:val="16"/>
                <w:szCs w:val="16"/>
              </w:rPr>
            </w:pPr>
          </w:p>
          <w:p w:rsidR="009B6C2A" w:rsidRPr="00646C26" w:rsidRDefault="009B6C2A" w:rsidP="00E22269">
            <w:pPr>
              <w:rPr>
                <w:rFonts w:cstheme="minorHAnsi"/>
                <w:sz w:val="16"/>
                <w:szCs w:val="16"/>
              </w:rPr>
            </w:pPr>
          </w:p>
        </w:tc>
      </w:tr>
    </w:tbl>
    <w:p w:rsidR="009B6C2A" w:rsidRDefault="009B6C2A" w:rsidP="005342F2"/>
    <w:p w:rsidR="009B6C2A" w:rsidRDefault="009B6C2A" w:rsidP="005342F2"/>
    <w:tbl>
      <w:tblPr>
        <w:tblStyle w:val="TableGrid"/>
        <w:tblpPr w:leftFromText="180" w:rightFromText="180" w:vertAnchor="text" w:horzAnchor="margin" w:tblpXSpec="center" w:tblpY="-659"/>
        <w:tblW w:w="15462" w:type="dxa"/>
        <w:tblLayout w:type="fixed"/>
        <w:tblLook w:val="04A0" w:firstRow="1" w:lastRow="0" w:firstColumn="1" w:lastColumn="0" w:noHBand="0" w:noVBand="1"/>
      </w:tblPr>
      <w:tblGrid>
        <w:gridCol w:w="271"/>
        <w:gridCol w:w="1244"/>
        <w:gridCol w:w="1794"/>
        <w:gridCol w:w="1657"/>
        <w:gridCol w:w="1657"/>
        <w:gridCol w:w="1797"/>
        <w:gridCol w:w="1520"/>
        <w:gridCol w:w="1518"/>
        <w:gridCol w:w="1380"/>
        <w:gridCol w:w="1302"/>
        <w:gridCol w:w="1322"/>
      </w:tblGrid>
      <w:tr w:rsidR="009B6C2A" w:rsidTr="00E22269">
        <w:trPr>
          <w:trHeight w:val="678"/>
        </w:trPr>
        <w:tc>
          <w:tcPr>
            <w:tcW w:w="9940" w:type="dxa"/>
            <w:gridSpan w:val="7"/>
          </w:tcPr>
          <w:p w:rsidR="009B6C2A" w:rsidRPr="00B12539" w:rsidRDefault="009B6C2A" w:rsidP="009B6C2A">
            <w:pPr>
              <w:jc w:val="center"/>
              <w:rPr>
                <w:rFonts w:ascii="Century Gothic" w:hAnsi="Century Gothic"/>
                <w:b/>
                <w:sz w:val="28"/>
              </w:rPr>
            </w:pPr>
            <w:r>
              <w:rPr>
                <w:rFonts w:ascii="Century Gothic" w:hAnsi="Century Gothic"/>
                <w:b/>
                <w:sz w:val="32"/>
              </w:rPr>
              <w:lastRenderedPageBreak/>
              <w:t>Mathematics</w:t>
            </w:r>
          </w:p>
          <w:p w:rsidR="009B6C2A" w:rsidRPr="00B12539" w:rsidRDefault="009B6C2A" w:rsidP="009B6C2A">
            <w:pPr>
              <w:jc w:val="center"/>
              <w:rPr>
                <w:rFonts w:ascii="Century Gothic" w:hAnsi="Century Gothic"/>
                <w:b/>
                <w:sz w:val="36"/>
              </w:rPr>
            </w:pPr>
            <w:r>
              <w:rPr>
                <w:rFonts w:ascii="Century Gothic" w:hAnsi="Century Gothic"/>
                <w:i/>
                <w:sz w:val="24"/>
                <w:highlight w:val="yellow"/>
              </w:rPr>
              <w:t>Handling Data</w:t>
            </w:r>
            <w:r>
              <w:rPr>
                <w:rFonts w:ascii="Century Gothic" w:hAnsi="Century Gothic"/>
                <w:i/>
                <w:sz w:val="24"/>
              </w:rPr>
              <w:t xml:space="preserve"> </w:t>
            </w:r>
          </w:p>
        </w:tc>
        <w:tc>
          <w:tcPr>
            <w:tcW w:w="5522" w:type="dxa"/>
            <w:gridSpan w:val="4"/>
          </w:tcPr>
          <w:p w:rsidR="009B6C2A" w:rsidRPr="00B12539" w:rsidRDefault="009B6C2A" w:rsidP="009B6C2A">
            <w:pPr>
              <w:jc w:val="center"/>
              <w:rPr>
                <w:rFonts w:ascii="Century Gothic" w:hAnsi="Century Gothic"/>
                <w:b/>
                <w:u w:val="single"/>
              </w:rPr>
            </w:pPr>
            <w:r w:rsidRPr="00B12539">
              <w:rPr>
                <w:rFonts w:ascii="Century Gothic" w:hAnsi="Century Gothic"/>
                <w:b/>
                <w:u w:val="single"/>
              </w:rPr>
              <w:t>Linking Documents</w:t>
            </w:r>
          </w:p>
          <w:p w:rsidR="009B6C2A" w:rsidRPr="00B12539" w:rsidRDefault="009B6C2A" w:rsidP="009B6C2A">
            <w:pPr>
              <w:jc w:val="center"/>
              <w:rPr>
                <w:rFonts w:ascii="Century Gothic" w:hAnsi="Century Gothic"/>
                <w:b/>
                <w:u w:val="single"/>
              </w:rPr>
            </w:pPr>
          </w:p>
        </w:tc>
      </w:tr>
      <w:tr w:rsidR="009D1C64" w:rsidTr="009D1C64">
        <w:trPr>
          <w:trHeight w:val="1154"/>
        </w:trPr>
        <w:tc>
          <w:tcPr>
            <w:tcW w:w="271" w:type="dxa"/>
            <w:shd w:val="clear" w:color="auto" w:fill="D9D9D9" w:themeFill="background1" w:themeFillShade="D9"/>
          </w:tcPr>
          <w:p w:rsidR="009D1C64" w:rsidRPr="00B90D3D" w:rsidRDefault="009D1C64" w:rsidP="009D1C64">
            <w:pPr>
              <w:spacing w:after="120"/>
              <w:jc w:val="center"/>
              <w:rPr>
                <w:rFonts w:ascii="Century Gothic" w:hAnsi="Century Gothic"/>
                <w:b/>
                <w:sz w:val="20"/>
              </w:rPr>
            </w:pPr>
            <w:r>
              <w:rPr>
                <w:rFonts w:ascii="Century Gothic" w:hAnsi="Century Gothic"/>
                <w:b/>
                <w:sz w:val="14"/>
              </w:rPr>
              <w:t>IMPACT</w:t>
            </w:r>
          </w:p>
        </w:tc>
        <w:tc>
          <w:tcPr>
            <w:tcW w:w="4695" w:type="dxa"/>
            <w:gridSpan w:val="3"/>
          </w:tcPr>
          <w:p w:rsidR="009D1C64" w:rsidRPr="00546702" w:rsidRDefault="00A35457" w:rsidP="009D1C64">
            <w:pPr>
              <w:rPr>
                <w:rFonts w:cstheme="minorHAnsi"/>
                <w:b/>
                <w:sz w:val="18"/>
                <w:szCs w:val="18"/>
              </w:rPr>
            </w:pPr>
            <w:r w:rsidRPr="00A35457">
              <w:rPr>
                <w:rFonts w:cstheme="minorHAnsi"/>
                <w:sz w:val="24"/>
                <w:szCs w:val="18"/>
              </w:rPr>
              <w:t>Informal Curriculum:</w:t>
            </w:r>
            <w:r w:rsidRPr="00A35457">
              <w:rPr>
                <w:rFonts w:cstheme="minorHAnsi"/>
                <w:b/>
                <w:sz w:val="24"/>
                <w:szCs w:val="18"/>
              </w:rPr>
              <w:t xml:space="preserve"> </w:t>
            </w:r>
            <w:r w:rsidR="009D1C64">
              <w:rPr>
                <w:sz w:val="24"/>
                <w:szCs w:val="28"/>
              </w:rPr>
              <w:t>Statistics are not covered until learners are accessing the green provision band.</w:t>
            </w:r>
          </w:p>
        </w:tc>
        <w:tc>
          <w:tcPr>
            <w:tcW w:w="4974" w:type="dxa"/>
            <w:gridSpan w:val="3"/>
          </w:tcPr>
          <w:p w:rsidR="009D1C64" w:rsidRPr="00546702" w:rsidRDefault="00A35457" w:rsidP="009D1C64">
            <w:pPr>
              <w:rPr>
                <w:rFonts w:cstheme="minorHAnsi"/>
                <w:b/>
                <w:sz w:val="18"/>
                <w:szCs w:val="18"/>
              </w:rPr>
            </w:pPr>
            <w:r>
              <w:rPr>
                <w:sz w:val="24"/>
                <w:szCs w:val="28"/>
              </w:rPr>
              <w:t xml:space="preserve">Semi-Formal: </w:t>
            </w:r>
            <w:r w:rsidR="009D1C64">
              <w:rPr>
                <w:sz w:val="24"/>
                <w:szCs w:val="28"/>
              </w:rPr>
              <w:t>R</w:t>
            </w:r>
            <w:r w:rsidR="009D1C64" w:rsidRPr="007B1DA7">
              <w:rPr>
                <w:sz w:val="24"/>
                <w:szCs w:val="28"/>
              </w:rPr>
              <w:t>ead an interpret information from data. Will ask and answer simple questions and draw comparisons.</w:t>
            </w:r>
          </w:p>
        </w:tc>
        <w:tc>
          <w:tcPr>
            <w:tcW w:w="5522" w:type="dxa"/>
            <w:gridSpan w:val="4"/>
          </w:tcPr>
          <w:p w:rsidR="009D1C64" w:rsidRPr="00546702" w:rsidRDefault="00A35457" w:rsidP="009D1C64">
            <w:pPr>
              <w:rPr>
                <w:rFonts w:cstheme="minorHAnsi"/>
                <w:b/>
                <w:sz w:val="18"/>
                <w:szCs w:val="18"/>
              </w:rPr>
            </w:pPr>
            <w:r>
              <w:rPr>
                <w:sz w:val="24"/>
              </w:rPr>
              <w:t xml:space="preserve">Formal Curriculum: </w:t>
            </w:r>
            <w:r w:rsidR="009D1C64">
              <w:rPr>
                <w:sz w:val="24"/>
              </w:rPr>
              <w:t>O</w:t>
            </w:r>
            <w:r w:rsidR="009D1C64" w:rsidRPr="007B1DA7">
              <w:rPr>
                <w:sz w:val="24"/>
              </w:rPr>
              <w:t>rganise and represent data in the most appropriate way. Can organise and interpret information and represent data in different ways. Will solve problems and calculate averages.</w:t>
            </w:r>
          </w:p>
        </w:tc>
      </w:tr>
      <w:tr w:rsidR="009D1C64" w:rsidTr="00A35457">
        <w:trPr>
          <w:trHeight w:val="387"/>
        </w:trPr>
        <w:tc>
          <w:tcPr>
            <w:tcW w:w="1515" w:type="dxa"/>
            <w:gridSpan w:val="2"/>
            <w:shd w:val="clear" w:color="auto" w:fill="F628CA"/>
          </w:tcPr>
          <w:p w:rsidR="009D1C64" w:rsidRPr="00B12539" w:rsidRDefault="009D1C64" w:rsidP="009D1C64">
            <w:pPr>
              <w:jc w:val="center"/>
              <w:rPr>
                <w:rFonts w:ascii="Century Gothic" w:hAnsi="Century Gothic"/>
                <w:b/>
                <w:sz w:val="16"/>
                <w:szCs w:val="16"/>
              </w:rPr>
            </w:pPr>
            <w:r w:rsidRPr="00B12539">
              <w:rPr>
                <w:rFonts w:ascii="Century Gothic" w:hAnsi="Century Gothic"/>
                <w:b/>
                <w:sz w:val="16"/>
                <w:szCs w:val="16"/>
              </w:rPr>
              <w:t>P1-P3</w:t>
            </w:r>
          </w:p>
        </w:tc>
        <w:tc>
          <w:tcPr>
            <w:tcW w:w="1794" w:type="dxa"/>
            <w:shd w:val="clear" w:color="auto" w:fill="FF0000"/>
          </w:tcPr>
          <w:p w:rsidR="009D1C64" w:rsidRDefault="009D1C64" w:rsidP="009D1C64">
            <w:pPr>
              <w:jc w:val="center"/>
              <w:rPr>
                <w:rFonts w:ascii="Century Gothic" w:hAnsi="Century Gothic"/>
                <w:b/>
                <w:sz w:val="16"/>
                <w:szCs w:val="16"/>
              </w:rPr>
            </w:pPr>
            <w:r>
              <w:rPr>
                <w:rFonts w:ascii="Century Gothic" w:hAnsi="Century Gothic"/>
                <w:b/>
                <w:sz w:val="16"/>
                <w:szCs w:val="16"/>
              </w:rPr>
              <w:t>P4</w:t>
            </w:r>
          </w:p>
          <w:p w:rsidR="009D1C64" w:rsidRPr="00803A14" w:rsidRDefault="009D1C64" w:rsidP="009D1C64">
            <w:pPr>
              <w:jc w:val="center"/>
              <w:rPr>
                <w:rFonts w:ascii="Century Gothic" w:hAnsi="Century Gothic"/>
                <w:b/>
                <w:sz w:val="16"/>
                <w:szCs w:val="16"/>
              </w:rPr>
            </w:pPr>
          </w:p>
        </w:tc>
        <w:tc>
          <w:tcPr>
            <w:tcW w:w="1657" w:type="dxa"/>
            <w:shd w:val="clear" w:color="auto" w:fill="FFFF00"/>
          </w:tcPr>
          <w:p w:rsidR="009D1C64" w:rsidRDefault="009D1C64" w:rsidP="009D1C64">
            <w:pPr>
              <w:jc w:val="center"/>
              <w:rPr>
                <w:rFonts w:ascii="Century Gothic" w:hAnsi="Century Gothic"/>
                <w:b/>
                <w:sz w:val="16"/>
                <w:szCs w:val="16"/>
              </w:rPr>
            </w:pPr>
            <w:r>
              <w:rPr>
                <w:rFonts w:ascii="Century Gothic" w:hAnsi="Century Gothic"/>
                <w:b/>
                <w:sz w:val="16"/>
                <w:szCs w:val="16"/>
              </w:rPr>
              <w:t>P5</w:t>
            </w:r>
          </w:p>
          <w:p w:rsidR="009D1C64" w:rsidRDefault="009D1C64" w:rsidP="009D1C64">
            <w:pPr>
              <w:jc w:val="center"/>
              <w:rPr>
                <w:rFonts w:ascii="Century Gothic" w:hAnsi="Century Gothic"/>
                <w:b/>
                <w:sz w:val="16"/>
                <w:szCs w:val="16"/>
              </w:rPr>
            </w:pPr>
          </w:p>
        </w:tc>
        <w:tc>
          <w:tcPr>
            <w:tcW w:w="1657" w:type="dxa"/>
            <w:shd w:val="clear" w:color="auto" w:fill="FFFF0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P6</w:t>
            </w:r>
          </w:p>
        </w:tc>
        <w:tc>
          <w:tcPr>
            <w:tcW w:w="1797" w:type="dxa"/>
            <w:shd w:val="clear" w:color="auto" w:fill="0070C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P7</w:t>
            </w:r>
          </w:p>
        </w:tc>
        <w:tc>
          <w:tcPr>
            <w:tcW w:w="1520" w:type="dxa"/>
            <w:shd w:val="clear" w:color="auto" w:fill="0070C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P8</w:t>
            </w:r>
          </w:p>
        </w:tc>
        <w:tc>
          <w:tcPr>
            <w:tcW w:w="1518" w:type="dxa"/>
            <w:shd w:val="clear" w:color="auto" w:fill="92D05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NC 1/EL1</w:t>
            </w:r>
          </w:p>
        </w:tc>
        <w:tc>
          <w:tcPr>
            <w:tcW w:w="1380" w:type="dxa"/>
            <w:shd w:val="clear" w:color="auto" w:fill="FFC00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NC2/EL2</w:t>
            </w:r>
          </w:p>
        </w:tc>
        <w:tc>
          <w:tcPr>
            <w:tcW w:w="1302" w:type="dxa"/>
            <w:shd w:val="clear" w:color="auto" w:fill="00B0F0"/>
          </w:tcPr>
          <w:p w:rsidR="009D1C64" w:rsidRPr="00B12539" w:rsidRDefault="009D1C64" w:rsidP="009D1C64">
            <w:pPr>
              <w:jc w:val="center"/>
              <w:rPr>
                <w:rFonts w:ascii="Century Gothic" w:hAnsi="Century Gothic"/>
                <w:b/>
                <w:sz w:val="16"/>
                <w:szCs w:val="16"/>
              </w:rPr>
            </w:pPr>
            <w:r>
              <w:rPr>
                <w:rFonts w:ascii="Century Gothic" w:hAnsi="Century Gothic"/>
                <w:b/>
                <w:sz w:val="16"/>
                <w:szCs w:val="16"/>
              </w:rPr>
              <w:t>NC3/EL3</w:t>
            </w:r>
          </w:p>
          <w:p w:rsidR="009D1C64" w:rsidRPr="00B12539" w:rsidRDefault="009D1C64" w:rsidP="009D1C64">
            <w:pPr>
              <w:jc w:val="center"/>
              <w:rPr>
                <w:rFonts w:ascii="Century Gothic" w:hAnsi="Century Gothic"/>
                <w:b/>
                <w:sz w:val="16"/>
                <w:szCs w:val="16"/>
              </w:rPr>
            </w:pPr>
          </w:p>
        </w:tc>
        <w:tc>
          <w:tcPr>
            <w:tcW w:w="1322" w:type="dxa"/>
            <w:shd w:val="clear" w:color="auto" w:fill="7030A0"/>
          </w:tcPr>
          <w:p w:rsidR="009D1C64" w:rsidRPr="00212548" w:rsidRDefault="009D1C64" w:rsidP="009D1C64">
            <w:pPr>
              <w:jc w:val="center"/>
              <w:rPr>
                <w:rFonts w:ascii="Century Gothic" w:hAnsi="Century Gothic" w:cstheme="minorHAnsi"/>
                <w:b/>
                <w:sz w:val="16"/>
                <w:szCs w:val="24"/>
              </w:rPr>
            </w:pPr>
            <w:r w:rsidRPr="00212548">
              <w:rPr>
                <w:rFonts w:ascii="Century Gothic" w:hAnsi="Century Gothic" w:cstheme="minorHAnsi"/>
                <w:b/>
                <w:sz w:val="16"/>
                <w:szCs w:val="24"/>
              </w:rPr>
              <w:t>L1+</w:t>
            </w:r>
          </w:p>
          <w:p w:rsidR="009D1C64" w:rsidRPr="00212548" w:rsidRDefault="009D1C64" w:rsidP="009D1C64">
            <w:pPr>
              <w:jc w:val="center"/>
              <w:rPr>
                <w:rFonts w:ascii="Century Gothic" w:hAnsi="Century Gothic" w:cstheme="minorHAnsi"/>
                <w:sz w:val="16"/>
                <w:szCs w:val="16"/>
              </w:rPr>
            </w:pPr>
          </w:p>
        </w:tc>
      </w:tr>
      <w:tr w:rsidR="009D1C64" w:rsidTr="009D1C64">
        <w:trPr>
          <w:trHeight w:val="505"/>
        </w:trPr>
        <w:tc>
          <w:tcPr>
            <w:tcW w:w="1515" w:type="dxa"/>
            <w:gridSpan w:val="2"/>
          </w:tcPr>
          <w:p w:rsidR="009D1C64" w:rsidRPr="00B12539" w:rsidRDefault="00A35457" w:rsidP="009D1C64">
            <w:pPr>
              <w:jc w:val="center"/>
              <w:rPr>
                <w:rFonts w:ascii="Century Gothic" w:hAnsi="Century Gothic"/>
                <w:b/>
                <w:sz w:val="24"/>
                <w:szCs w:val="24"/>
              </w:rPr>
            </w:pPr>
            <w:r w:rsidRPr="00B12539">
              <w:rPr>
                <w:rFonts w:ascii="Century Gothic" w:hAnsi="Century Gothic"/>
                <w:b/>
                <w:sz w:val="24"/>
                <w:szCs w:val="24"/>
              </w:rPr>
              <w:t>Pre-Formal</w:t>
            </w:r>
          </w:p>
          <w:p w:rsidR="009D1C64" w:rsidRPr="00B12539" w:rsidRDefault="009D1C64" w:rsidP="009D1C64">
            <w:pPr>
              <w:jc w:val="center"/>
              <w:rPr>
                <w:rFonts w:ascii="Century Gothic" w:hAnsi="Century Gothic"/>
                <w:sz w:val="24"/>
                <w:szCs w:val="24"/>
              </w:rPr>
            </w:pPr>
            <w:r w:rsidRPr="00B12539">
              <w:rPr>
                <w:rFonts w:ascii="Century Gothic" w:hAnsi="Century Gothic"/>
                <w:b/>
                <w:sz w:val="24"/>
                <w:szCs w:val="24"/>
              </w:rPr>
              <w:t>Curriculum</w:t>
            </w:r>
          </w:p>
        </w:tc>
        <w:tc>
          <w:tcPr>
            <w:tcW w:w="3451" w:type="dxa"/>
            <w:gridSpan w:val="2"/>
          </w:tcPr>
          <w:p w:rsidR="009D1C64" w:rsidRPr="00B12539" w:rsidRDefault="009D1C64" w:rsidP="009D1C64">
            <w:pPr>
              <w:jc w:val="center"/>
              <w:rPr>
                <w:rFonts w:ascii="Century Gothic" w:hAnsi="Century Gothic"/>
                <w:b/>
                <w:sz w:val="24"/>
                <w:szCs w:val="24"/>
              </w:rPr>
            </w:pPr>
            <w:r w:rsidRPr="00B12539">
              <w:rPr>
                <w:rFonts w:ascii="Century Gothic" w:hAnsi="Century Gothic"/>
                <w:b/>
                <w:sz w:val="24"/>
                <w:szCs w:val="24"/>
              </w:rPr>
              <w:t>Informal Curriculum</w:t>
            </w:r>
            <w:r w:rsidR="00A35457">
              <w:rPr>
                <w:rFonts w:ascii="Century Gothic" w:hAnsi="Century Gothic"/>
                <w:b/>
                <w:sz w:val="24"/>
                <w:szCs w:val="24"/>
              </w:rPr>
              <w:t xml:space="preserve"> Pathway</w:t>
            </w:r>
          </w:p>
        </w:tc>
        <w:tc>
          <w:tcPr>
            <w:tcW w:w="4974" w:type="dxa"/>
            <w:gridSpan w:val="3"/>
          </w:tcPr>
          <w:p w:rsidR="009D1C64" w:rsidRPr="00B12539" w:rsidRDefault="009D1C64" w:rsidP="009D1C64">
            <w:pPr>
              <w:jc w:val="center"/>
              <w:rPr>
                <w:rFonts w:ascii="Century Gothic" w:hAnsi="Century Gothic"/>
                <w:b/>
                <w:sz w:val="24"/>
                <w:szCs w:val="24"/>
              </w:rPr>
            </w:pPr>
            <w:r w:rsidRPr="00B12539">
              <w:rPr>
                <w:rFonts w:ascii="Century Gothic" w:hAnsi="Century Gothic"/>
                <w:b/>
                <w:sz w:val="24"/>
                <w:szCs w:val="24"/>
              </w:rPr>
              <w:t>Semi-Formal Curriculum</w:t>
            </w:r>
            <w:r w:rsidR="00A35457">
              <w:rPr>
                <w:rFonts w:ascii="Century Gothic" w:hAnsi="Century Gothic"/>
                <w:b/>
                <w:sz w:val="24"/>
                <w:szCs w:val="24"/>
              </w:rPr>
              <w:t xml:space="preserve"> Pathway </w:t>
            </w:r>
          </w:p>
        </w:tc>
        <w:tc>
          <w:tcPr>
            <w:tcW w:w="5522" w:type="dxa"/>
            <w:gridSpan w:val="4"/>
          </w:tcPr>
          <w:p w:rsidR="009D1C64" w:rsidRPr="00B12539" w:rsidRDefault="009D1C64" w:rsidP="00A35457">
            <w:pPr>
              <w:jc w:val="center"/>
              <w:rPr>
                <w:rFonts w:ascii="Century Gothic" w:hAnsi="Century Gothic"/>
                <w:b/>
                <w:sz w:val="24"/>
                <w:szCs w:val="24"/>
              </w:rPr>
            </w:pPr>
            <w:r w:rsidRPr="00B12539">
              <w:rPr>
                <w:rFonts w:ascii="Century Gothic" w:hAnsi="Century Gothic"/>
                <w:b/>
                <w:sz w:val="24"/>
                <w:szCs w:val="24"/>
              </w:rPr>
              <w:t>Formal</w:t>
            </w:r>
            <w:r w:rsidR="00A35457">
              <w:rPr>
                <w:rFonts w:ascii="Century Gothic" w:hAnsi="Century Gothic"/>
                <w:b/>
                <w:sz w:val="24"/>
                <w:szCs w:val="24"/>
              </w:rPr>
              <w:t xml:space="preserve"> </w:t>
            </w:r>
            <w:r w:rsidRPr="00B12539">
              <w:rPr>
                <w:rFonts w:ascii="Century Gothic" w:hAnsi="Century Gothic"/>
                <w:b/>
                <w:sz w:val="24"/>
                <w:szCs w:val="24"/>
              </w:rPr>
              <w:t>Curriculum</w:t>
            </w:r>
            <w:r w:rsidR="00A35457">
              <w:rPr>
                <w:rFonts w:ascii="Century Gothic" w:hAnsi="Century Gothic"/>
                <w:b/>
                <w:sz w:val="24"/>
                <w:szCs w:val="24"/>
              </w:rPr>
              <w:t xml:space="preserve"> Pathway </w:t>
            </w:r>
          </w:p>
          <w:p w:rsidR="009D1C64" w:rsidRPr="00B12539" w:rsidRDefault="009D1C64" w:rsidP="009D1C64">
            <w:pPr>
              <w:jc w:val="center"/>
              <w:rPr>
                <w:rFonts w:ascii="Century Gothic" w:hAnsi="Century Gothic"/>
                <w:b/>
                <w:sz w:val="24"/>
                <w:szCs w:val="24"/>
              </w:rPr>
            </w:pPr>
          </w:p>
        </w:tc>
      </w:tr>
      <w:tr w:rsidR="009D1C64" w:rsidTr="00A35457">
        <w:trPr>
          <w:trHeight w:val="13059"/>
        </w:trPr>
        <w:tc>
          <w:tcPr>
            <w:tcW w:w="1515" w:type="dxa"/>
            <w:gridSpan w:val="2"/>
            <w:shd w:val="clear" w:color="auto" w:fill="F628CA"/>
          </w:tcPr>
          <w:p w:rsidR="009D1C64" w:rsidRPr="007C4700" w:rsidRDefault="009D1C64" w:rsidP="009D1C64">
            <w:pPr>
              <w:rPr>
                <w:rFonts w:cstheme="minorHAnsi"/>
                <w:sz w:val="16"/>
                <w:szCs w:val="24"/>
              </w:rPr>
            </w:pPr>
          </w:p>
        </w:tc>
        <w:tc>
          <w:tcPr>
            <w:tcW w:w="1794" w:type="dxa"/>
            <w:shd w:val="clear" w:color="auto" w:fill="FF0000"/>
          </w:tcPr>
          <w:p w:rsidR="009D1C64" w:rsidRPr="00C8316E" w:rsidRDefault="009D1C64" w:rsidP="009D1C64">
            <w:pPr>
              <w:rPr>
                <w:rFonts w:cstheme="minorHAnsi"/>
                <w:sz w:val="18"/>
                <w:szCs w:val="18"/>
              </w:rPr>
            </w:pPr>
            <w:r w:rsidRPr="00C8316E">
              <w:rPr>
                <w:rFonts w:cstheme="minorHAnsi"/>
                <w:sz w:val="18"/>
                <w:szCs w:val="18"/>
              </w:rPr>
              <w:t xml:space="preserve">• To demonstrate that they understand the functional use of objects consistently.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make functional pairs of objects </w:t>
            </w:r>
            <w:proofErr w:type="spellStart"/>
            <w:r w:rsidRPr="00C8316E">
              <w:rPr>
                <w:rFonts w:cstheme="minorHAnsi"/>
                <w:sz w:val="18"/>
                <w:szCs w:val="18"/>
              </w:rPr>
              <w:t>e.g</w:t>
            </w:r>
            <w:proofErr w:type="spellEnd"/>
            <w:r w:rsidRPr="00C8316E">
              <w:rPr>
                <w:rFonts w:cstheme="minorHAnsi"/>
                <w:sz w:val="18"/>
                <w:szCs w:val="18"/>
              </w:rPr>
              <w:t xml:space="preserve"> cup and saucer.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match identical objects/pictures and respond to the vocabulary ‘same as’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select an object from a range to match a given category or function.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group or sort familiar objects to a single attribute.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indicate which group contains lots </w:t>
            </w:r>
            <w:proofErr w:type="spellStart"/>
            <w:r w:rsidRPr="00C8316E">
              <w:rPr>
                <w:rFonts w:cstheme="minorHAnsi"/>
                <w:sz w:val="18"/>
                <w:szCs w:val="18"/>
              </w:rPr>
              <w:t>i.e</w:t>
            </w:r>
            <w:proofErr w:type="spellEnd"/>
            <w:r w:rsidRPr="00C8316E">
              <w:rPr>
                <w:rFonts w:cstheme="minorHAnsi"/>
                <w:sz w:val="18"/>
                <w:szCs w:val="18"/>
              </w:rPr>
              <w:t xml:space="preserve"> more than 1.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order objects into rows so that they can be compared/quantified.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As an adult counts the pupil touches objects one at a time.</w:t>
            </w:r>
          </w:p>
        </w:tc>
        <w:tc>
          <w:tcPr>
            <w:tcW w:w="1657" w:type="dxa"/>
            <w:shd w:val="clear" w:color="auto" w:fill="FFFF00"/>
          </w:tcPr>
          <w:p w:rsidR="009D1C64" w:rsidRPr="00C8316E" w:rsidRDefault="009D1C64" w:rsidP="009D1C64">
            <w:pPr>
              <w:rPr>
                <w:rFonts w:cstheme="minorHAnsi"/>
                <w:sz w:val="18"/>
                <w:szCs w:val="18"/>
              </w:rPr>
            </w:pPr>
            <w:r w:rsidRPr="00C8316E">
              <w:rPr>
                <w:rFonts w:cstheme="minorHAnsi"/>
                <w:sz w:val="18"/>
                <w:szCs w:val="18"/>
              </w:rPr>
              <w:t xml:space="preserve">• To match the same or similar objects to pictures.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recognise that a symbol can be associated to an event.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identify the main attribute of objects and uses this to make simple sets.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sort objects/pictures into two sets and to </w:t>
            </w:r>
            <w:proofErr w:type="spellStart"/>
            <w:r w:rsidRPr="00C8316E">
              <w:rPr>
                <w:rFonts w:cstheme="minorHAnsi"/>
                <w:sz w:val="18"/>
                <w:szCs w:val="18"/>
              </w:rPr>
              <w:t>given</w:t>
            </w:r>
            <w:proofErr w:type="spellEnd"/>
            <w:r w:rsidRPr="00C8316E">
              <w:rPr>
                <w:rFonts w:cstheme="minorHAnsi"/>
                <w:sz w:val="18"/>
                <w:szCs w:val="18"/>
              </w:rPr>
              <w:t xml:space="preserve"> criteria.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indicate an object that is different within a given set.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sort objects/pictures by association using clear categories.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match one object to one picture to record simple sets to the value of 5.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collect tokens to keep track of an event or game.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use their fingers to denote/tally small amounts to the value of 5.</w:t>
            </w:r>
          </w:p>
        </w:tc>
        <w:tc>
          <w:tcPr>
            <w:tcW w:w="1657" w:type="dxa"/>
            <w:shd w:val="clear" w:color="auto" w:fill="FFFF00"/>
          </w:tcPr>
          <w:p w:rsidR="009D1C64" w:rsidRPr="00C8316E" w:rsidRDefault="009D1C64" w:rsidP="009D1C64">
            <w:pPr>
              <w:rPr>
                <w:rFonts w:cstheme="minorHAnsi"/>
                <w:sz w:val="18"/>
                <w:szCs w:val="18"/>
              </w:rPr>
            </w:pPr>
            <w:r w:rsidRPr="00C8316E">
              <w:rPr>
                <w:rFonts w:cstheme="minorHAnsi"/>
                <w:sz w:val="18"/>
                <w:szCs w:val="18"/>
              </w:rPr>
              <w:t xml:space="preserve">• To identify 2 different attributes on a given object or picture </w:t>
            </w:r>
            <w:proofErr w:type="spellStart"/>
            <w:r w:rsidRPr="00C8316E">
              <w:rPr>
                <w:rFonts w:cstheme="minorHAnsi"/>
                <w:sz w:val="18"/>
                <w:szCs w:val="18"/>
              </w:rPr>
              <w:t>i.e</w:t>
            </w:r>
            <w:proofErr w:type="spellEnd"/>
            <w:r w:rsidRPr="00C8316E">
              <w:rPr>
                <w:rFonts w:cstheme="minorHAnsi"/>
                <w:sz w:val="18"/>
                <w:szCs w:val="18"/>
              </w:rPr>
              <w:t xml:space="preserve"> the cup is yellow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sort objects/pictures by 2 given criterion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identify the object that does not belong to a named category.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give simple reasons for the placement of objects / pictures to categories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record simple sorting activities or data </w:t>
            </w:r>
            <w:proofErr w:type="spellStart"/>
            <w:r w:rsidRPr="00C8316E">
              <w:rPr>
                <w:rFonts w:cstheme="minorHAnsi"/>
                <w:sz w:val="18"/>
                <w:szCs w:val="18"/>
              </w:rPr>
              <w:t>e.g</w:t>
            </w:r>
            <w:proofErr w:type="spellEnd"/>
            <w:r w:rsidRPr="00C8316E">
              <w:rPr>
                <w:rFonts w:cstheme="minorHAnsi"/>
                <w:sz w:val="18"/>
                <w:szCs w:val="18"/>
              </w:rPr>
              <w:t xml:space="preserve"> circle sets, charts.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collect information through purposeful enquires that can be recorded (with adult support)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demonstrate an understanding of more / fewer when comparing sets of objects / pictures</w:t>
            </w:r>
          </w:p>
        </w:tc>
        <w:tc>
          <w:tcPr>
            <w:tcW w:w="1797" w:type="dxa"/>
            <w:shd w:val="clear" w:color="auto" w:fill="0070C0"/>
          </w:tcPr>
          <w:p w:rsidR="009D1C64" w:rsidRPr="00C8316E" w:rsidRDefault="009D1C64" w:rsidP="009D1C64">
            <w:pPr>
              <w:rPr>
                <w:rFonts w:cstheme="minorHAnsi"/>
                <w:sz w:val="18"/>
                <w:szCs w:val="18"/>
              </w:rPr>
            </w:pPr>
            <w:r w:rsidRPr="00C8316E">
              <w:rPr>
                <w:rFonts w:cstheme="minorHAnsi"/>
                <w:sz w:val="18"/>
                <w:szCs w:val="18"/>
              </w:rPr>
              <w:t xml:space="preserve">• To collect or record data in pictorial/representational form e.g. tally marks, symbols, and count the data (value to 10).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record simple sorting activities using pictorial representation on simple diagrams e.g. Venn, Carroll.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organise/record pictorial data on simple charts/tables where one symbol represents </w:t>
            </w:r>
            <w:proofErr w:type="gramStart"/>
            <w:r w:rsidRPr="00C8316E">
              <w:rPr>
                <w:rFonts w:cstheme="minorHAnsi"/>
                <w:sz w:val="18"/>
                <w:szCs w:val="18"/>
              </w:rPr>
              <w:t>one unit</w:t>
            </w:r>
            <w:proofErr w:type="gramEnd"/>
            <w:r w:rsidRPr="00C8316E">
              <w:rPr>
                <w:rFonts w:cstheme="minorHAnsi"/>
                <w:sz w:val="18"/>
                <w:szCs w:val="18"/>
              </w:rPr>
              <w:t xml:space="preserve"> </w:t>
            </w:r>
            <w:proofErr w:type="spellStart"/>
            <w:r w:rsidRPr="00C8316E">
              <w:rPr>
                <w:rFonts w:cstheme="minorHAnsi"/>
                <w:sz w:val="18"/>
                <w:szCs w:val="18"/>
              </w:rPr>
              <w:t>e.g</w:t>
            </w:r>
            <w:proofErr w:type="spellEnd"/>
            <w:r w:rsidRPr="00C8316E">
              <w:rPr>
                <w:rFonts w:cstheme="minorHAnsi"/>
                <w:sz w:val="18"/>
                <w:szCs w:val="18"/>
              </w:rPr>
              <w:t xml:space="preserve"> pictograms/block graphs.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respond to information that is clearly recorded (pictorial information)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communicate about their work and interpret the data collected </w:t>
            </w:r>
            <w:proofErr w:type="spellStart"/>
            <w:r w:rsidRPr="00C8316E">
              <w:rPr>
                <w:rFonts w:cstheme="minorHAnsi"/>
                <w:sz w:val="18"/>
                <w:szCs w:val="18"/>
              </w:rPr>
              <w:t>e.g</w:t>
            </w:r>
            <w:proofErr w:type="spellEnd"/>
            <w:r w:rsidRPr="00C8316E">
              <w:rPr>
                <w:rFonts w:cstheme="minorHAnsi"/>
                <w:sz w:val="18"/>
                <w:szCs w:val="18"/>
              </w:rPr>
              <w:t xml:space="preserve"> indicate which set has more/less or most.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begin to make simple estimates/predictions before collecting data e.g. ‘will most pupils like orange/blackcurrant squash?’</w:t>
            </w:r>
          </w:p>
        </w:tc>
        <w:tc>
          <w:tcPr>
            <w:tcW w:w="1520" w:type="dxa"/>
            <w:shd w:val="clear" w:color="auto" w:fill="0070C0"/>
          </w:tcPr>
          <w:p w:rsidR="009D1C64" w:rsidRPr="00C8316E" w:rsidRDefault="009D1C64" w:rsidP="009D1C64">
            <w:pPr>
              <w:rPr>
                <w:rFonts w:cstheme="minorHAnsi"/>
                <w:sz w:val="18"/>
                <w:szCs w:val="18"/>
              </w:rPr>
            </w:pPr>
            <w:r w:rsidRPr="00C8316E">
              <w:rPr>
                <w:rFonts w:cstheme="minorHAnsi"/>
                <w:sz w:val="18"/>
                <w:szCs w:val="18"/>
              </w:rPr>
              <w:t xml:space="preserve">• To begin to understand the use of lists (pictorial) within practical contexts </w:t>
            </w:r>
            <w:proofErr w:type="spellStart"/>
            <w:r w:rsidRPr="00C8316E">
              <w:rPr>
                <w:rFonts w:cstheme="minorHAnsi"/>
                <w:sz w:val="18"/>
                <w:szCs w:val="18"/>
              </w:rPr>
              <w:t>e.g</w:t>
            </w:r>
            <w:proofErr w:type="spellEnd"/>
            <w:r w:rsidRPr="00C8316E">
              <w:rPr>
                <w:rFonts w:cstheme="minorHAnsi"/>
                <w:sz w:val="18"/>
                <w:szCs w:val="18"/>
              </w:rPr>
              <w:t xml:space="preserve"> shopping. (ref. NNS Framework Y1 Page 90).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understand the use of sorting/sets within practical contexts </w:t>
            </w:r>
            <w:proofErr w:type="spellStart"/>
            <w:r w:rsidRPr="00C8316E">
              <w:rPr>
                <w:rFonts w:cstheme="minorHAnsi"/>
                <w:sz w:val="18"/>
                <w:szCs w:val="18"/>
              </w:rPr>
              <w:t>e.g</w:t>
            </w:r>
            <w:proofErr w:type="spellEnd"/>
            <w:r w:rsidRPr="00C8316E">
              <w:rPr>
                <w:rFonts w:cstheme="minorHAnsi"/>
                <w:sz w:val="18"/>
                <w:szCs w:val="18"/>
              </w:rPr>
              <w:t xml:space="preserve"> sorting a set of spoons to eat pudding, a set of colour crayons etc.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use the collecting and organising of information to solve simple problems. (ref. NNS Framework Y1 Page 90).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xml:space="preserve">• To begin to identify the number values to 10 that are used to label charts/tables. </w:t>
            </w:r>
          </w:p>
          <w:p w:rsidR="009D1C64" w:rsidRPr="00C8316E" w:rsidRDefault="009D1C64" w:rsidP="009D1C64">
            <w:pPr>
              <w:rPr>
                <w:rFonts w:cstheme="minorHAnsi"/>
                <w:sz w:val="18"/>
                <w:szCs w:val="18"/>
              </w:rPr>
            </w:pPr>
          </w:p>
          <w:p w:rsidR="009D1C64" w:rsidRPr="00C8316E" w:rsidRDefault="009D1C64" w:rsidP="009D1C64">
            <w:pPr>
              <w:rPr>
                <w:rFonts w:cstheme="minorHAnsi"/>
                <w:sz w:val="18"/>
                <w:szCs w:val="18"/>
              </w:rPr>
            </w:pPr>
            <w:r w:rsidRPr="00C8316E">
              <w:rPr>
                <w:rFonts w:cstheme="minorHAnsi"/>
                <w:sz w:val="18"/>
                <w:szCs w:val="18"/>
              </w:rPr>
              <w:t>• To respond to the information, they have collected by answering simple questions.</w:t>
            </w:r>
          </w:p>
        </w:tc>
        <w:tc>
          <w:tcPr>
            <w:tcW w:w="1518" w:type="dxa"/>
            <w:shd w:val="clear" w:color="auto" w:fill="92D050"/>
          </w:tcPr>
          <w:p w:rsidR="009D1C64" w:rsidRPr="00AC10AE" w:rsidRDefault="009D1C64" w:rsidP="009D1C64">
            <w:pPr>
              <w:rPr>
                <w:rFonts w:cstheme="minorHAnsi"/>
                <w:sz w:val="16"/>
                <w:szCs w:val="24"/>
              </w:rPr>
            </w:pPr>
            <w:r w:rsidRPr="00AC10AE">
              <w:rPr>
                <w:rFonts w:cstheme="minorHAnsi"/>
                <w:sz w:val="16"/>
                <w:szCs w:val="24"/>
              </w:rPr>
              <w:t>… read numerical information from lists.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…make a relevant pictogram using pictures of objects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…sort and classify objects using a single criterion</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read and draw simple charts and diagrams, including a tally chart, block diagram/graph.</w:t>
            </w:r>
          </w:p>
        </w:tc>
        <w:tc>
          <w:tcPr>
            <w:tcW w:w="1380" w:type="dxa"/>
            <w:shd w:val="clear" w:color="auto" w:fill="FFC000"/>
          </w:tcPr>
          <w:p w:rsidR="009D1C64" w:rsidRPr="00AC10AE" w:rsidRDefault="009D1C64" w:rsidP="009D1C64">
            <w:pPr>
              <w:rPr>
                <w:rFonts w:cstheme="minorHAnsi"/>
                <w:sz w:val="16"/>
                <w:szCs w:val="24"/>
              </w:rPr>
            </w:pPr>
            <w:r w:rsidRPr="00AC10AE">
              <w:rPr>
                <w:rFonts w:cstheme="minorHAnsi"/>
                <w:sz w:val="16"/>
                <w:szCs w:val="24"/>
              </w:rPr>
              <w:t>…extract information from lists, tables, diagrams and bar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make numerical comparisons from bar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sort and classify objects using two criteria</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xml:space="preserve">…interpret and construct simple pictograms, </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and construct tally charts.</w:t>
            </w:r>
          </w:p>
          <w:p w:rsidR="009D1C64" w:rsidRPr="00AC10AE" w:rsidRDefault="009D1C64" w:rsidP="009D1C64">
            <w:pPr>
              <w:rPr>
                <w:rFonts w:cstheme="minorHAnsi"/>
                <w:sz w:val="16"/>
                <w:szCs w:val="24"/>
              </w:rPr>
            </w:pPr>
            <w:r w:rsidRPr="00AC10AE">
              <w:rPr>
                <w:rFonts w:cstheme="minorHAnsi"/>
                <w:sz w:val="16"/>
                <w:szCs w:val="24"/>
              </w:rPr>
              <w:t>…interpret and construct, block diagrams.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and construct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ask and answer simple questions about totalling and comparing categorical data.</w:t>
            </w:r>
          </w:p>
        </w:tc>
        <w:tc>
          <w:tcPr>
            <w:tcW w:w="1302" w:type="dxa"/>
            <w:shd w:val="clear" w:color="auto" w:fill="00B0F0"/>
          </w:tcPr>
          <w:p w:rsidR="009D1C64" w:rsidRPr="00AC10AE" w:rsidRDefault="009D1C64" w:rsidP="009D1C64">
            <w:pPr>
              <w:rPr>
                <w:rFonts w:cstheme="minorHAnsi"/>
                <w:sz w:val="16"/>
                <w:szCs w:val="24"/>
              </w:rPr>
            </w:pPr>
            <w:r w:rsidRPr="00AC10AE">
              <w:rPr>
                <w:rFonts w:cstheme="minorHAnsi"/>
                <w:sz w:val="16"/>
                <w:szCs w:val="24"/>
              </w:rPr>
              <w:t>… extract information from lists, tables, diagrams and charts and create frequency tables.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information, to make comparisons and record changes, from different formats, including bar charts and simple line graphs.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 organise and represent information in appropriate ways, including tables, diagrams, simple line graphs and bar charts.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…solve one-step and two step questions (for example how many more how many fewer) using information in charts, pictograms and tables.</w:t>
            </w:r>
          </w:p>
        </w:tc>
        <w:tc>
          <w:tcPr>
            <w:tcW w:w="1322" w:type="dxa"/>
            <w:shd w:val="clear" w:color="auto" w:fill="7030A0"/>
          </w:tcPr>
          <w:p w:rsidR="009D1C64" w:rsidRPr="00AC10AE" w:rsidRDefault="009D1C64" w:rsidP="009D1C64">
            <w:pPr>
              <w:rPr>
                <w:rFonts w:cstheme="minorHAnsi"/>
                <w:sz w:val="16"/>
                <w:szCs w:val="24"/>
              </w:rPr>
            </w:pPr>
            <w:r w:rsidRPr="00AC10AE">
              <w:rPr>
                <w:rFonts w:cstheme="minorHAnsi"/>
                <w:sz w:val="16"/>
                <w:szCs w:val="24"/>
              </w:rPr>
              <w:t>…solve comparison, sum and difference problems using information presented in a line graph.</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…complete, read and interpret information in tables including timetables.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and construct pie-charts and line graphs and use these to solve problems.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…calculate and interpret the mean as an average.</w:t>
            </w:r>
          </w:p>
          <w:p w:rsidR="009D1C64" w:rsidRPr="00AC10AE" w:rsidRDefault="009D1C64" w:rsidP="009D1C64">
            <w:pPr>
              <w:rPr>
                <w:rFonts w:cstheme="minorHAnsi"/>
                <w:sz w:val="16"/>
                <w:szCs w:val="24"/>
                <w:highlight w:val="yellow"/>
              </w:rPr>
            </w:pPr>
          </w:p>
          <w:p w:rsidR="009D1C64" w:rsidRPr="00AC10AE" w:rsidRDefault="009D1C64" w:rsidP="009D1C64">
            <w:pPr>
              <w:rPr>
                <w:rFonts w:cstheme="minorHAnsi"/>
                <w:sz w:val="16"/>
                <w:szCs w:val="24"/>
              </w:rPr>
            </w:pPr>
            <w:r w:rsidRPr="00AC10AE">
              <w:rPr>
                <w:rFonts w:cstheme="minorHAnsi"/>
                <w:sz w:val="16"/>
                <w:szCs w:val="24"/>
              </w:rPr>
              <w:t>.. extract information from packaging and use this information to complete a practical task such as cooking, gardening and washing clothes</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…interpret information, to make comparisons and use the information to plan in a practical way, such as reading the weather temperature, precipitation % and select the appropriate clothing</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…group discrete data and represent grouped data graphically</w:t>
            </w:r>
          </w:p>
          <w:p w:rsidR="009D1C64" w:rsidRPr="00AC10AE" w:rsidRDefault="009D1C64" w:rsidP="009D1C64">
            <w:pPr>
              <w:rPr>
                <w:rFonts w:cstheme="minorHAnsi"/>
                <w:sz w:val="16"/>
                <w:szCs w:val="24"/>
              </w:rPr>
            </w:pPr>
          </w:p>
          <w:p w:rsidR="009D1C64" w:rsidRPr="00AC10AE" w:rsidRDefault="009D1C64" w:rsidP="009D1C64">
            <w:pPr>
              <w:rPr>
                <w:rFonts w:cstheme="minorHAnsi"/>
                <w:sz w:val="16"/>
                <w:szCs w:val="24"/>
              </w:rPr>
            </w:pPr>
            <w:r w:rsidRPr="00AC10AE">
              <w:rPr>
                <w:rFonts w:cstheme="minorHAnsi"/>
                <w:sz w:val="16"/>
                <w:szCs w:val="24"/>
              </w:rPr>
              <w:t>…represent discrete data in tables, diagrams and charts including pie charts, bar</w:t>
            </w:r>
          </w:p>
          <w:p w:rsidR="009D1C64" w:rsidRPr="00AC10AE" w:rsidRDefault="009D1C64" w:rsidP="009D1C64">
            <w:pPr>
              <w:rPr>
                <w:rFonts w:cstheme="minorHAnsi"/>
                <w:sz w:val="16"/>
                <w:szCs w:val="24"/>
              </w:rPr>
            </w:pPr>
            <w:r w:rsidRPr="00AC10AE">
              <w:rPr>
                <w:rFonts w:cstheme="minorHAnsi"/>
                <w:sz w:val="16"/>
                <w:szCs w:val="24"/>
              </w:rPr>
              <w:t>charts and line graphs</w:t>
            </w:r>
          </w:p>
        </w:tc>
      </w:tr>
    </w:tbl>
    <w:p w:rsidR="009B6C2A" w:rsidRPr="005342F2" w:rsidRDefault="009B6C2A" w:rsidP="005342F2"/>
    <w:p w:rsidR="005342F2" w:rsidRPr="005342F2" w:rsidRDefault="005342F2" w:rsidP="005342F2"/>
    <w:sectPr w:rsidR="005342F2" w:rsidRPr="005342F2" w:rsidSect="00E22269">
      <w:pgSz w:w="16838" w:h="23811" w:code="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52" w:rsidRDefault="00AD2752" w:rsidP="00D023A1">
      <w:pPr>
        <w:spacing w:after="0" w:line="240" w:lineRule="auto"/>
      </w:pPr>
      <w:r>
        <w:separator/>
      </w:r>
    </w:p>
  </w:endnote>
  <w:endnote w:type="continuationSeparator" w:id="0">
    <w:p w:rsidR="00AD2752" w:rsidRDefault="00AD2752" w:rsidP="00D0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52" w:rsidRDefault="00AD2752" w:rsidP="00D023A1">
      <w:pPr>
        <w:spacing w:after="0" w:line="240" w:lineRule="auto"/>
      </w:pPr>
      <w:r>
        <w:separator/>
      </w:r>
    </w:p>
  </w:footnote>
  <w:footnote w:type="continuationSeparator" w:id="0">
    <w:p w:rsidR="00AD2752" w:rsidRDefault="00AD2752" w:rsidP="00D02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A1"/>
    <w:rsid w:val="00036458"/>
    <w:rsid w:val="00037EF3"/>
    <w:rsid w:val="000B0EA7"/>
    <w:rsid w:val="0015128C"/>
    <w:rsid w:val="00182CAF"/>
    <w:rsid w:val="001B2DA2"/>
    <w:rsid w:val="002C32E8"/>
    <w:rsid w:val="002F2468"/>
    <w:rsid w:val="00311C0E"/>
    <w:rsid w:val="00334257"/>
    <w:rsid w:val="00437EC3"/>
    <w:rsid w:val="005342F2"/>
    <w:rsid w:val="005A557F"/>
    <w:rsid w:val="005B3889"/>
    <w:rsid w:val="005B5CAC"/>
    <w:rsid w:val="00607B2B"/>
    <w:rsid w:val="00653B3E"/>
    <w:rsid w:val="006C00A1"/>
    <w:rsid w:val="00754429"/>
    <w:rsid w:val="007E75E0"/>
    <w:rsid w:val="00833B4A"/>
    <w:rsid w:val="008F3594"/>
    <w:rsid w:val="00916DB1"/>
    <w:rsid w:val="0094112A"/>
    <w:rsid w:val="00943DBA"/>
    <w:rsid w:val="0096645E"/>
    <w:rsid w:val="009B6C2A"/>
    <w:rsid w:val="009C6B69"/>
    <w:rsid w:val="009D1C64"/>
    <w:rsid w:val="00A25387"/>
    <w:rsid w:val="00A2630F"/>
    <w:rsid w:val="00A35457"/>
    <w:rsid w:val="00A44055"/>
    <w:rsid w:val="00AD2752"/>
    <w:rsid w:val="00AD3744"/>
    <w:rsid w:val="00AF23F2"/>
    <w:rsid w:val="00B3576D"/>
    <w:rsid w:val="00B41A51"/>
    <w:rsid w:val="00B73527"/>
    <w:rsid w:val="00C014F4"/>
    <w:rsid w:val="00C44B38"/>
    <w:rsid w:val="00C51CA0"/>
    <w:rsid w:val="00C6772B"/>
    <w:rsid w:val="00CB5EEA"/>
    <w:rsid w:val="00D023A1"/>
    <w:rsid w:val="00D20964"/>
    <w:rsid w:val="00D4737A"/>
    <w:rsid w:val="00D60972"/>
    <w:rsid w:val="00E22269"/>
    <w:rsid w:val="00F35C00"/>
    <w:rsid w:val="00F712CA"/>
    <w:rsid w:val="00FA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6600-6E6E-49D9-B2F3-44C0871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3A1"/>
  </w:style>
  <w:style w:type="paragraph" w:styleId="Footer">
    <w:name w:val="footer"/>
    <w:basedOn w:val="Normal"/>
    <w:link w:val="FooterChar"/>
    <w:uiPriority w:val="99"/>
    <w:unhideWhenUsed/>
    <w:rsid w:val="00D0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3A1"/>
  </w:style>
  <w:style w:type="table" w:styleId="TableGrid">
    <w:name w:val="Table Grid"/>
    <w:basedOn w:val="TableNormal"/>
    <w:uiPriority w:val="39"/>
    <w:rsid w:val="0091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16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22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269"/>
    <w:rPr>
      <w:rFonts w:ascii="Segoe UI" w:hAnsi="Segoe UI" w:cs="Segoe UI"/>
      <w:sz w:val="18"/>
      <w:szCs w:val="18"/>
    </w:rPr>
  </w:style>
  <w:style w:type="paragraph" w:styleId="NormalWeb">
    <w:name w:val="Normal (Web)"/>
    <w:basedOn w:val="Normal"/>
    <w:uiPriority w:val="99"/>
    <w:semiHidden/>
    <w:unhideWhenUsed/>
    <w:rsid w:val="008F35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1973">
      <w:bodyDiv w:val="1"/>
      <w:marLeft w:val="0"/>
      <w:marRight w:val="0"/>
      <w:marTop w:val="0"/>
      <w:marBottom w:val="0"/>
      <w:divBdr>
        <w:top w:val="none" w:sz="0" w:space="0" w:color="auto"/>
        <w:left w:val="none" w:sz="0" w:space="0" w:color="auto"/>
        <w:bottom w:val="none" w:sz="0" w:space="0" w:color="auto"/>
        <w:right w:val="none" w:sz="0" w:space="0" w:color="auto"/>
      </w:divBdr>
    </w:div>
    <w:div w:id="19794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0.png"/><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81DD7-4F15-4DB0-861C-50AEEC751005}" type="doc">
      <dgm:prSet loTypeId="urn:microsoft.com/office/officeart/2005/8/layout/radial6" loCatId="cycle" qsTypeId="urn:microsoft.com/office/officeart/2005/8/quickstyle/simple1" qsCatId="simple" csTypeId="urn:microsoft.com/office/officeart/2005/8/colors/accent6_5" csCatId="accent6" phldr="1"/>
      <dgm:spPr/>
      <dgm:t>
        <a:bodyPr/>
        <a:lstStyle/>
        <a:p>
          <a:endParaRPr lang="en-GB"/>
        </a:p>
      </dgm:t>
    </dgm:pt>
    <dgm:pt modelId="{91ACF8CF-05F1-4ACB-9394-1FA3FA70CF3D}">
      <dgm:prSet phldrT="[Text]"/>
      <dgm:spPr>
        <a:xfrm>
          <a:off x="891015" y="529065"/>
          <a:ext cx="580169" cy="580169"/>
        </a:xfrm>
        <a:prstGeom prst="ellipse">
          <a:avLst/>
        </a:prstGeom>
        <a:solidFill>
          <a:srgbClr val="70AD47">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Coppice Pathways </a:t>
          </a:r>
        </a:p>
      </dgm:t>
    </dgm:pt>
    <dgm:pt modelId="{C693F0F3-4767-4D31-A4D5-4CDE8E1B46FA}" type="parTrans" cxnId="{3D556948-2314-4072-8DF5-8E30280DD236}">
      <dgm:prSet/>
      <dgm:spPr/>
      <dgm:t>
        <a:bodyPr/>
        <a:lstStyle/>
        <a:p>
          <a:endParaRPr lang="en-GB"/>
        </a:p>
      </dgm:t>
    </dgm:pt>
    <dgm:pt modelId="{F3B9C9F0-4F3E-469A-980E-82C0F13B597A}" type="sibTrans" cxnId="{3D556948-2314-4072-8DF5-8E30280DD236}">
      <dgm:prSet/>
      <dgm:spPr/>
      <dgm:t>
        <a:bodyPr/>
        <a:lstStyle/>
        <a:p>
          <a:endParaRPr lang="en-GB"/>
        </a:p>
      </dgm:t>
    </dgm:pt>
    <dgm:pt modelId="{CFA5B691-5002-4172-901C-AD35C5EB6550}">
      <dgm:prSet phldrT="[Text]"/>
      <dgm:spPr>
        <a:xfrm>
          <a:off x="978040" y="702"/>
          <a:ext cx="406118" cy="406118"/>
        </a:xfrm>
        <a:prstGeom prst="ellipse">
          <a:avLst/>
        </a:prstGeom>
        <a:solidFill>
          <a:srgbClr val="70AD47">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Pre-Formal</a:t>
          </a:r>
        </a:p>
      </dgm:t>
    </dgm:pt>
    <dgm:pt modelId="{A72B4335-7C70-4A59-9CB6-1A2DF4C02993}" type="parTrans" cxnId="{B6FC61EF-600F-45CF-A54C-CB5FD661BF4A}">
      <dgm:prSet/>
      <dgm:spPr/>
      <dgm:t>
        <a:bodyPr/>
        <a:lstStyle/>
        <a:p>
          <a:endParaRPr lang="en-GB"/>
        </a:p>
      </dgm:t>
    </dgm:pt>
    <dgm:pt modelId="{89C9454E-0C8C-4E1B-B579-C0905ECC8084}" type="sibTrans" cxnId="{B6FC61EF-600F-45CF-A54C-CB5FD661BF4A}">
      <dgm:prSet/>
      <dgm:spPr>
        <a:xfrm>
          <a:off x="551091" y="189141"/>
          <a:ext cx="1260016" cy="1260016"/>
        </a:xfrm>
        <a:prstGeom prst="blockArc">
          <a:avLst>
            <a:gd name="adj1" fmla="val 16200000"/>
            <a:gd name="adj2" fmla="val 0"/>
            <a:gd name="adj3" fmla="val 4641"/>
          </a:avLst>
        </a:prstGeom>
        <a:solidFill>
          <a:srgbClr val="70AD47">
            <a:shade val="90000"/>
            <a:hueOff val="0"/>
            <a:satOff val="0"/>
            <a:lumOff val="0"/>
            <a:alphaOff val="0"/>
          </a:srgbClr>
        </a:solidFill>
        <a:ln>
          <a:noFill/>
        </a:ln>
        <a:effectLst/>
      </dgm:spPr>
      <dgm:t>
        <a:bodyPr/>
        <a:lstStyle/>
        <a:p>
          <a:endParaRPr lang="en-GB"/>
        </a:p>
      </dgm:t>
    </dgm:pt>
    <dgm:pt modelId="{AE4CF73F-AF83-4A22-8FC0-4227C88C9E4E}">
      <dgm:prSet phldrT="[Text]"/>
      <dgm:spPr>
        <a:xfrm>
          <a:off x="1593428" y="616090"/>
          <a:ext cx="406118" cy="406118"/>
        </a:xfrm>
        <a:prstGeom prst="ellipse">
          <a:avLst/>
        </a:prstGeom>
        <a:solidFill>
          <a:srgbClr val="70AD47">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Informal </a:t>
          </a:r>
        </a:p>
      </dgm:t>
    </dgm:pt>
    <dgm:pt modelId="{867E95F1-5C67-4FB2-9C5E-1DD459F45C81}" type="parTrans" cxnId="{F2072176-3791-4067-ADA6-132B9646CBD7}">
      <dgm:prSet/>
      <dgm:spPr/>
      <dgm:t>
        <a:bodyPr/>
        <a:lstStyle/>
        <a:p>
          <a:endParaRPr lang="en-GB"/>
        </a:p>
      </dgm:t>
    </dgm:pt>
    <dgm:pt modelId="{3C8EDF1E-C7BC-4B24-9E5F-D1D39FD6BF7A}" type="sibTrans" cxnId="{F2072176-3791-4067-ADA6-132B9646CBD7}">
      <dgm:prSet/>
      <dgm:spPr>
        <a:xfrm>
          <a:off x="551091" y="189141"/>
          <a:ext cx="1260016" cy="1260016"/>
        </a:xfrm>
        <a:prstGeom prst="blockArc">
          <a:avLst>
            <a:gd name="adj1" fmla="val 0"/>
            <a:gd name="adj2" fmla="val 5400000"/>
            <a:gd name="adj3" fmla="val 4641"/>
          </a:avLst>
        </a:prstGeom>
        <a:solidFill>
          <a:srgbClr val="70AD47">
            <a:shade val="90000"/>
            <a:hueOff val="126623"/>
            <a:satOff val="-5058"/>
            <a:lumOff val="11730"/>
            <a:alphaOff val="0"/>
          </a:srgbClr>
        </a:solidFill>
        <a:ln>
          <a:noFill/>
        </a:ln>
        <a:effectLst/>
      </dgm:spPr>
      <dgm:t>
        <a:bodyPr/>
        <a:lstStyle/>
        <a:p>
          <a:endParaRPr lang="en-GB"/>
        </a:p>
      </dgm:t>
    </dgm:pt>
    <dgm:pt modelId="{DF5D7162-784A-4D53-9E0C-57B83107ACC9}">
      <dgm:prSet phldrT="[Text]"/>
      <dgm:spPr>
        <a:xfrm>
          <a:off x="978040" y="1231478"/>
          <a:ext cx="406118" cy="406118"/>
        </a:xfrm>
        <a:prstGeom prst="ellipse">
          <a:avLst/>
        </a:prstGeom>
        <a:solidFill>
          <a:srgbClr val="70AD47">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Semi- Formal </a:t>
          </a:r>
        </a:p>
      </dgm:t>
    </dgm:pt>
    <dgm:pt modelId="{1FE60951-5C5A-4C50-AF9B-CE572EB7B878}" type="parTrans" cxnId="{4D703B7F-DE51-45BF-BF98-B8415B2694AA}">
      <dgm:prSet/>
      <dgm:spPr/>
      <dgm:t>
        <a:bodyPr/>
        <a:lstStyle/>
        <a:p>
          <a:endParaRPr lang="en-GB"/>
        </a:p>
      </dgm:t>
    </dgm:pt>
    <dgm:pt modelId="{FB5B23B5-70B8-42B4-B12C-03AF86E036CE}" type="sibTrans" cxnId="{4D703B7F-DE51-45BF-BF98-B8415B2694AA}">
      <dgm:prSet/>
      <dgm:spPr>
        <a:xfrm>
          <a:off x="551091" y="189141"/>
          <a:ext cx="1260016" cy="1260016"/>
        </a:xfrm>
        <a:prstGeom prst="blockArc">
          <a:avLst>
            <a:gd name="adj1" fmla="val 5400000"/>
            <a:gd name="adj2" fmla="val 10800000"/>
            <a:gd name="adj3" fmla="val 4641"/>
          </a:avLst>
        </a:prstGeom>
        <a:solidFill>
          <a:srgbClr val="70AD47">
            <a:shade val="90000"/>
            <a:hueOff val="253246"/>
            <a:satOff val="-10115"/>
            <a:lumOff val="23461"/>
            <a:alphaOff val="0"/>
          </a:srgbClr>
        </a:solidFill>
        <a:ln>
          <a:noFill/>
        </a:ln>
        <a:effectLst/>
      </dgm:spPr>
      <dgm:t>
        <a:bodyPr/>
        <a:lstStyle/>
        <a:p>
          <a:endParaRPr lang="en-GB"/>
        </a:p>
      </dgm:t>
    </dgm:pt>
    <dgm:pt modelId="{3BCF88DC-A759-4E74-932E-7284411B479B}">
      <dgm:prSet phldrT="[Text]"/>
      <dgm:spPr>
        <a:xfrm>
          <a:off x="362652" y="616090"/>
          <a:ext cx="406118" cy="406118"/>
        </a:xfrm>
        <a:prstGeom prst="ellipse">
          <a:avLst/>
        </a:prstGeom>
        <a:solidFill>
          <a:srgbClr val="70AD47">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Formal</a:t>
          </a:r>
        </a:p>
      </dgm:t>
    </dgm:pt>
    <dgm:pt modelId="{9CA15555-1922-47F8-AD72-200335212265}" type="parTrans" cxnId="{9D8FDE94-ABD0-474C-886B-8FABC33E5E4A}">
      <dgm:prSet/>
      <dgm:spPr/>
      <dgm:t>
        <a:bodyPr/>
        <a:lstStyle/>
        <a:p>
          <a:endParaRPr lang="en-GB"/>
        </a:p>
      </dgm:t>
    </dgm:pt>
    <dgm:pt modelId="{A26393DE-8DC0-4D53-8999-FD7D32048FB5}" type="sibTrans" cxnId="{9D8FDE94-ABD0-474C-886B-8FABC33E5E4A}">
      <dgm:prSet/>
      <dgm:spPr>
        <a:xfrm>
          <a:off x="551091" y="189141"/>
          <a:ext cx="1260016" cy="1260016"/>
        </a:xfrm>
        <a:prstGeom prst="blockArc">
          <a:avLst>
            <a:gd name="adj1" fmla="val 10800000"/>
            <a:gd name="adj2" fmla="val 16200000"/>
            <a:gd name="adj3" fmla="val 4641"/>
          </a:avLst>
        </a:prstGeom>
        <a:solidFill>
          <a:srgbClr val="70AD47">
            <a:shade val="90000"/>
            <a:hueOff val="379870"/>
            <a:satOff val="-15173"/>
            <a:lumOff val="35191"/>
            <a:alphaOff val="0"/>
          </a:srgbClr>
        </a:solidFill>
        <a:ln>
          <a:noFill/>
        </a:ln>
        <a:effectLst/>
      </dgm:spPr>
      <dgm:t>
        <a:bodyPr/>
        <a:lstStyle/>
        <a:p>
          <a:endParaRPr lang="en-GB"/>
        </a:p>
      </dgm:t>
    </dgm:pt>
    <dgm:pt modelId="{B0509D83-9A7C-4F5B-AD51-97FC5012AE59}" type="pres">
      <dgm:prSet presAssocID="{51981DD7-4F15-4DB0-861C-50AEEC751005}" presName="Name0" presStyleCnt="0">
        <dgm:presLayoutVars>
          <dgm:chMax val="1"/>
          <dgm:dir/>
          <dgm:animLvl val="ctr"/>
          <dgm:resizeHandles val="exact"/>
        </dgm:presLayoutVars>
      </dgm:prSet>
      <dgm:spPr/>
    </dgm:pt>
    <dgm:pt modelId="{4BEC32B3-72B3-4ACE-A8B4-CCD15893E094}" type="pres">
      <dgm:prSet presAssocID="{91ACF8CF-05F1-4ACB-9394-1FA3FA70CF3D}" presName="centerShape" presStyleLbl="node0" presStyleIdx="0" presStyleCnt="1"/>
      <dgm:spPr/>
    </dgm:pt>
    <dgm:pt modelId="{DED70C4D-4A41-4F9A-80DB-E93953F2AF35}" type="pres">
      <dgm:prSet presAssocID="{CFA5B691-5002-4172-901C-AD35C5EB6550}" presName="node" presStyleLbl="node1" presStyleIdx="0" presStyleCnt="4">
        <dgm:presLayoutVars>
          <dgm:bulletEnabled val="1"/>
        </dgm:presLayoutVars>
      </dgm:prSet>
      <dgm:spPr/>
    </dgm:pt>
    <dgm:pt modelId="{B59F817A-CE7B-4BCF-9A50-273731ADBA3B}" type="pres">
      <dgm:prSet presAssocID="{CFA5B691-5002-4172-901C-AD35C5EB6550}" presName="dummy" presStyleCnt="0"/>
      <dgm:spPr/>
    </dgm:pt>
    <dgm:pt modelId="{468D3094-74AA-40C1-B553-67DDF1ECC36A}" type="pres">
      <dgm:prSet presAssocID="{89C9454E-0C8C-4E1B-B579-C0905ECC8084}" presName="sibTrans" presStyleLbl="sibTrans2D1" presStyleIdx="0" presStyleCnt="4"/>
      <dgm:spPr/>
    </dgm:pt>
    <dgm:pt modelId="{B701A0D0-3FCA-4289-86BE-1954AECEB06C}" type="pres">
      <dgm:prSet presAssocID="{AE4CF73F-AF83-4A22-8FC0-4227C88C9E4E}" presName="node" presStyleLbl="node1" presStyleIdx="1" presStyleCnt="4">
        <dgm:presLayoutVars>
          <dgm:bulletEnabled val="1"/>
        </dgm:presLayoutVars>
      </dgm:prSet>
      <dgm:spPr/>
    </dgm:pt>
    <dgm:pt modelId="{59DB94E6-30C9-4281-B842-A106FD26479F}" type="pres">
      <dgm:prSet presAssocID="{AE4CF73F-AF83-4A22-8FC0-4227C88C9E4E}" presName="dummy" presStyleCnt="0"/>
      <dgm:spPr/>
    </dgm:pt>
    <dgm:pt modelId="{B68934B8-7EF8-4C66-BDC1-715258818F32}" type="pres">
      <dgm:prSet presAssocID="{3C8EDF1E-C7BC-4B24-9E5F-D1D39FD6BF7A}" presName="sibTrans" presStyleLbl="sibTrans2D1" presStyleIdx="1" presStyleCnt="4"/>
      <dgm:spPr/>
    </dgm:pt>
    <dgm:pt modelId="{29028780-9A69-4F60-8497-592133C9FD59}" type="pres">
      <dgm:prSet presAssocID="{DF5D7162-784A-4D53-9E0C-57B83107ACC9}" presName="node" presStyleLbl="node1" presStyleIdx="2" presStyleCnt="4">
        <dgm:presLayoutVars>
          <dgm:bulletEnabled val="1"/>
        </dgm:presLayoutVars>
      </dgm:prSet>
      <dgm:spPr/>
    </dgm:pt>
    <dgm:pt modelId="{7E7A9E21-BD2B-4DF4-A6A4-E104B31B1DCE}" type="pres">
      <dgm:prSet presAssocID="{DF5D7162-784A-4D53-9E0C-57B83107ACC9}" presName="dummy" presStyleCnt="0"/>
      <dgm:spPr/>
    </dgm:pt>
    <dgm:pt modelId="{72B33805-FAC3-49B9-8F41-7DF012E82D68}" type="pres">
      <dgm:prSet presAssocID="{FB5B23B5-70B8-42B4-B12C-03AF86E036CE}" presName="sibTrans" presStyleLbl="sibTrans2D1" presStyleIdx="2" presStyleCnt="4"/>
      <dgm:spPr/>
    </dgm:pt>
    <dgm:pt modelId="{9A0123D4-47AB-4D32-98A6-85610CF5FFCE}" type="pres">
      <dgm:prSet presAssocID="{3BCF88DC-A759-4E74-932E-7284411B479B}" presName="node" presStyleLbl="node1" presStyleIdx="3" presStyleCnt="4">
        <dgm:presLayoutVars>
          <dgm:bulletEnabled val="1"/>
        </dgm:presLayoutVars>
      </dgm:prSet>
      <dgm:spPr/>
    </dgm:pt>
    <dgm:pt modelId="{CBA8C89A-FADD-46F1-8636-2DFA62D0F633}" type="pres">
      <dgm:prSet presAssocID="{3BCF88DC-A759-4E74-932E-7284411B479B}" presName="dummy" presStyleCnt="0"/>
      <dgm:spPr/>
    </dgm:pt>
    <dgm:pt modelId="{85859662-AAEC-4781-A7DA-455097299E83}" type="pres">
      <dgm:prSet presAssocID="{A26393DE-8DC0-4D53-8999-FD7D32048FB5}" presName="sibTrans" presStyleLbl="sibTrans2D1" presStyleIdx="3" presStyleCnt="4"/>
      <dgm:spPr/>
    </dgm:pt>
  </dgm:ptLst>
  <dgm:cxnLst>
    <dgm:cxn modelId="{78AB2901-6BA8-49CA-8196-EB60143E39FD}" type="presOf" srcId="{3BCF88DC-A759-4E74-932E-7284411B479B}" destId="{9A0123D4-47AB-4D32-98A6-85610CF5FFCE}" srcOrd="0" destOrd="0" presId="urn:microsoft.com/office/officeart/2005/8/layout/radial6"/>
    <dgm:cxn modelId="{A717D90F-0DDA-493A-9933-C91E737D9305}" type="presOf" srcId="{3C8EDF1E-C7BC-4B24-9E5F-D1D39FD6BF7A}" destId="{B68934B8-7EF8-4C66-BDC1-715258818F32}" srcOrd="0" destOrd="0" presId="urn:microsoft.com/office/officeart/2005/8/layout/radial6"/>
    <dgm:cxn modelId="{484A471E-A69E-414D-9423-DC6722F61342}" type="presOf" srcId="{91ACF8CF-05F1-4ACB-9394-1FA3FA70CF3D}" destId="{4BEC32B3-72B3-4ACE-A8B4-CCD15893E094}" srcOrd="0" destOrd="0" presId="urn:microsoft.com/office/officeart/2005/8/layout/radial6"/>
    <dgm:cxn modelId="{9E1F0A25-525A-49E0-AB98-9A9D2A501E26}" type="presOf" srcId="{51981DD7-4F15-4DB0-861C-50AEEC751005}" destId="{B0509D83-9A7C-4F5B-AD51-97FC5012AE59}" srcOrd="0" destOrd="0" presId="urn:microsoft.com/office/officeart/2005/8/layout/radial6"/>
    <dgm:cxn modelId="{BE6C1167-7A0A-408F-A5A1-78E06AEC387E}" type="presOf" srcId="{89C9454E-0C8C-4E1B-B579-C0905ECC8084}" destId="{468D3094-74AA-40C1-B553-67DDF1ECC36A}" srcOrd="0" destOrd="0" presId="urn:microsoft.com/office/officeart/2005/8/layout/radial6"/>
    <dgm:cxn modelId="{54AB2967-04BB-4896-81A6-E8E4CA983382}" type="presOf" srcId="{A26393DE-8DC0-4D53-8999-FD7D32048FB5}" destId="{85859662-AAEC-4781-A7DA-455097299E83}" srcOrd="0" destOrd="0" presId="urn:microsoft.com/office/officeart/2005/8/layout/radial6"/>
    <dgm:cxn modelId="{3D556948-2314-4072-8DF5-8E30280DD236}" srcId="{51981DD7-4F15-4DB0-861C-50AEEC751005}" destId="{91ACF8CF-05F1-4ACB-9394-1FA3FA70CF3D}" srcOrd="0" destOrd="0" parTransId="{C693F0F3-4767-4D31-A4D5-4CDE8E1B46FA}" sibTransId="{F3B9C9F0-4F3E-469A-980E-82C0F13B597A}"/>
    <dgm:cxn modelId="{F2072176-3791-4067-ADA6-132B9646CBD7}" srcId="{91ACF8CF-05F1-4ACB-9394-1FA3FA70CF3D}" destId="{AE4CF73F-AF83-4A22-8FC0-4227C88C9E4E}" srcOrd="1" destOrd="0" parTransId="{867E95F1-5C67-4FB2-9C5E-1DD459F45C81}" sibTransId="{3C8EDF1E-C7BC-4B24-9E5F-D1D39FD6BF7A}"/>
    <dgm:cxn modelId="{4D703B7F-DE51-45BF-BF98-B8415B2694AA}" srcId="{91ACF8CF-05F1-4ACB-9394-1FA3FA70CF3D}" destId="{DF5D7162-784A-4D53-9E0C-57B83107ACC9}" srcOrd="2" destOrd="0" parTransId="{1FE60951-5C5A-4C50-AF9B-CE572EB7B878}" sibTransId="{FB5B23B5-70B8-42B4-B12C-03AF86E036CE}"/>
    <dgm:cxn modelId="{9D8FDE94-ABD0-474C-886B-8FABC33E5E4A}" srcId="{91ACF8CF-05F1-4ACB-9394-1FA3FA70CF3D}" destId="{3BCF88DC-A759-4E74-932E-7284411B479B}" srcOrd="3" destOrd="0" parTransId="{9CA15555-1922-47F8-AD72-200335212265}" sibTransId="{A26393DE-8DC0-4D53-8999-FD7D32048FB5}"/>
    <dgm:cxn modelId="{768987AC-3A91-40A9-96CC-0D648932F24B}" type="presOf" srcId="{DF5D7162-784A-4D53-9E0C-57B83107ACC9}" destId="{29028780-9A69-4F60-8497-592133C9FD59}" srcOrd="0" destOrd="0" presId="urn:microsoft.com/office/officeart/2005/8/layout/radial6"/>
    <dgm:cxn modelId="{52F324BB-5F48-41DB-9C09-5E850286332B}" type="presOf" srcId="{AE4CF73F-AF83-4A22-8FC0-4227C88C9E4E}" destId="{B701A0D0-3FCA-4289-86BE-1954AECEB06C}" srcOrd="0" destOrd="0" presId="urn:microsoft.com/office/officeart/2005/8/layout/radial6"/>
    <dgm:cxn modelId="{2AF6DCE3-FAA5-4580-9B54-8DE940697001}" type="presOf" srcId="{FB5B23B5-70B8-42B4-B12C-03AF86E036CE}" destId="{72B33805-FAC3-49B9-8F41-7DF012E82D68}" srcOrd="0" destOrd="0" presId="urn:microsoft.com/office/officeart/2005/8/layout/radial6"/>
    <dgm:cxn modelId="{384B57E9-33B2-4B63-815B-113C8FE0E950}" type="presOf" srcId="{CFA5B691-5002-4172-901C-AD35C5EB6550}" destId="{DED70C4D-4A41-4F9A-80DB-E93953F2AF35}" srcOrd="0" destOrd="0" presId="urn:microsoft.com/office/officeart/2005/8/layout/radial6"/>
    <dgm:cxn modelId="{B6FC61EF-600F-45CF-A54C-CB5FD661BF4A}" srcId="{91ACF8CF-05F1-4ACB-9394-1FA3FA70CF3D}" destId="{CFA5B691-5002-4172-901C-AD35C5EB6550}" srcOrd="0" destOrd="0" parTransId="{A72B4335-7C70-4A59-9CB6-1A2DF4C02993}" sibTransId="{89C9454E-0C8C-4E1B-B579-C0905ECC8084}"/>
    <dgm:cxn modelId="{2A4DF818-6789-43C6-B8FB-95DB293E8035}" type="presParOf" srcId="{B0509D83-9A7C-4F5B-AD51-97FC5012AE59}" destId="{4BEC32B3-72B3-4ACE-A8B4-CCD15893E094}" srcOrd="0" destOrd="0" presId="urn:microsoft.com/office/officeart/2005/8/layout/radial6"/>
    <dgm:cxn modelId="{D750FF17-F4A6-49AA-88D2-CA84408CA20A}" type="presParOf" srcId="{B0509D83-9A7C-4F5B-AD51-97FC5012AE59}" destId="{DED70C4D-4A41-4F9A-80DB-E93953F2AF35}" srcOrd="1" destOrd="0" presId="urn:microsoft.com/office/officeart/2005/8/layout/radial6"/>
    <dgm:cxn modelId="{FF7E85C1-93E7-4ADB-AAFA-DEB0671875C6}" type="presParOf" srcId="{B0509D83-9A7C-4F5B-AD51-97FC5012AE59}" destId="{B59F817A-CE7B-4BCF-9A50-273731ADBA3B}" srcOrd="2" destOrd="0" presId="urn:microsoft.com/office/officeart/2005/8/layout/radial6"/>
    <dgm:cxn modelId="{BD234424-195B-4BF4-91C1-77BF2AD9ACE2}" type="presParOf" srcId="{B0509D83-9A7C-4F5B-AD51-97FC5012AE59}" destId="{468D3094-74AA-40C1-B553-67DDF1ECC36A}" srcOrd="3" destOrd="0" presId="urn:microsoft.com/office/officeart/2005/8/layout/radial6"/>
    <dgm:cxn modelId="{CD52E00C-F83E-49D5-9D29-2363235D013E}" type="presParOf" srcId="{B0509D83-9A7C-4F5B-AD51-97FC5012AE59}" destId="{B701A0D0-3FCA-4289-86BE-1954AECEB06C}" srcOrd="4" destOrd="0" presId="urn:microsoft.com/office/officeart/2005/8/layout/radial6"/>
    <dgm:cxn modelId="{83DC7775-C705-417B-9140-72801AD861C2}" type="presParOf" srcId="{B0509D83-9A7C-4F5B-AD51-97FC5012AE59}" destId="{59DB94E6-30C9-4281-B842-A106FD26479F}" srcOrd="5" destOrd="0" presId="urn:microsoft.com/office/officeart/2005/8/layout/radial6"/>
    <dgm:cxn modelId="{88B8CDBA-5E3E-45AF-82EB-A32B4093AF24}" type="presParOf" srcId="{B0509D83-9A7C-4F5B-AD51-97FC5012AE59}" destId="{B68934B8-7EF8-4C66-BDC1-715258818F32}" srcOrd="6" destOrd="0" presId="urn:microsoft.com/office/officeart/2005/8/layout/radial6"/>
    <dgm:cxn modelId="{67684D70-C7CD-4FB0-A706-7F1011BD2CA0}" type="presParOf" srcId="{B0509D83-9A7C-4F5B-AD51-97FC5012AE59}" destId="{29028780-9A69-4F60-8497-592133C9FD59}" srcOrd="7" destOrd="0" presId="urn:microsoft.com/office/officeart/2005/8/layout/radial6"/>
    <dgm:cxn modelId="{D3D5BE1F-FB18-4D89-A7CF-8F240C5F2D9B}" type="presParOf" srcId="{B0509D83-9A7C-4F5B-AD51-97FC5012AE59}" destId="{7E7A9E21-BD2B-4DF4-A6A4-E104B31B1DCE}" srcOrd="8" destOrd="0" presId="urn:microsoft.com/office/officeart/2005/8/layout/radial6"/>
    <dgm:cxn modelId="{04ED9F2D-F677-4F8C-BBB5-A50CDC53DE74}" type="presParOf" srcId="{B0509D83-9A7C-4F5B-AD51-97FC5012AE59}" destId="{72B33805-FAC3-49B9-8F41-7DF012E82D68}" srcOrd="9" destOrd="0" presId="urn:microsoft.com/office/officeart/2005/8/layout/radial6"/>
    <dgm:cxn modelId="{A46C3E6B-2503-4811-8B82-3A8C820CF899}" type="presParOf" srcId="{B0509D83-9A7C-4F5B-AD51-97FC5012AE59}" destId="{9A0123D4-47AB-4D32-98A6-85610CF5FFCE}" srcOrd="10" destOrd="0" presId="urn:microsoft.com/office/officeart/2005/8/layout/radial6"/>
    <dgm:cxn modelId="{CF592A0F-B329-400F-BC1C-F3ED4F79551C}" type="presParOf" srcId="{B0509D83-9A7C-4F5B-AD51-97FC5012AE59}" destId="{CBA8C89A-FADD-46F1-8636-2DFA62D0F633}" srcOrd="11" destOrd="0" presId="urn:microsoft.com/office/officeart/2005/8/layout/radial6"/>
    <dgm:cxn modelId="{100F9D01-2270-4135-BAA6-C3B45E5A81B5}" type="presParOf" srcId="{B0509D83-9A7C-4F5B-AD51-97FC5012AE59}" destId="{85859662-AAEC-4781-A7DA-455097299E83}" srcOrd="12"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59662-AAEC-4781-A7DA-455097299E83}">
      <dsp:nvSpPr>
        <dsp:cNvPr id="0" name=""/>
        <dsp:cNvSpPr/>
      </dsp:nvSpPr>
      <dsp:spPr>
        <a:xfrm>
          <a:off x="611688" y="331475"/>
          <a:ext cx="2207838" cy="2207838"/>
        </a:xfrm>
        <a:prstGeom prst="blockArc">
          <a:avLst>
            <a:gd name="adj1" fmla="val 10800000"/>
            <a:gd name="adj2" fmla="val 16200000"/>
            <a:gd name="adj3" fmla="val 4641"/>
          </a:avLst>
        </a:prstGeom>
        <a:solidFill>
          <a:srgbClr val="70AD47">
            <a:shade val="90000"/>
            <a:hueOff val="379870"/>
            <a:satOff val="-15173"/>
            <a:lumOff val="35191"/>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B33805-FAC3-49B9-8F41-7DF012E82D68}">
      <dsp:nvSpPr>
        <dsp:cNvPr id="0" name=""/>
        <dsp:cNvSpPr/>
      </dsp:nvSpPr>
      <dsp:spPr>
        <a:xfrm>
          <a:off x="611688" y="331475"/>
          <a:ext cx="2207838" cy="2207838"/>
        </a:xfrm>
        <a:prstGeom prst="blockArc">
          <a:avLst>
            <a:gd name="adj1" fmla="val 5400000"/>
            <a:gd name="adj2" fmla="val 10800000"/>
            <a:gd name="adj3" fmla="val 4641"/>
          </a:avLst>
        </a:prstGeom>
        <a:solidFill>
          <a:srgbClr val="70AD47">
            <a:shade val="90000"/>
            <a:hueOff val="253246"/>
            <a:satOff val="-10115"/>
            <a:lumOff val="23461"/>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68934B8-7EF8-4C66-BDC1-715258818F32}">
      <dsp:nvSpPr>
        <dsp:cNvPr id="0" name=""/>
        <dsp:cNvSpPr/>
      </dsp:nvSpPr>
      <dsp:spPr>
        <a:xfrm>
          <a:off x="611688" y="331475"/>
          <a:ext cx="2207838" cy="2207838"/>
        </a:xfrm>
        <a:prstGeom prst="blockArc">
          <a:avLst>
            <a:gd name="adj1" fmla="val 0"/>
            <a:gd name="adj2" fmla="val 5400000"/>
            <a:gd name="adj3" fmla="val 4641"/>
          </a:avLst>
        </a:prstGeom>
        <a:solidFill>
          <a:srgbClr val="70AD47">
            <a:shade val="90000"/>
            <a:hueOff val="126623"/>
            <a:satOff val="-5058"/>
            <a:lumOff val="1173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8D3094-74AA-40C1-B553-67DDF1ECC36A}">
      <dsp:nvSpPr>
        <dsp:cNvPr id="0" name=""/>
        <dsp:cNvSpPr/>
      </dsp:nvSpPr>
      <dsp:spPr>
        <a:xfrm>
          <a:off x="611688" y="331475"/>
          <a:ext cx="2207838" cy="2207838"/>
        </a:xfrm>
        <a:prstGeom prst="blockArc">
          <a:avLst>
            <a:gd name="adj1" fmla="val 16200000"/>
            <a:gd name="adj2" fmla="val 0"/>
            <a:gd name="adj3" fmla="val 4641"/>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BEC32B3-72B3-4ACE-A8B4-CCD15893E094}">
      <dsp:nvSpPr>
        <dsp:cNvPr id="0" name=""/>
        <dsp:cNvSpPr/>
      </dsp:nvSpPr>
      <dsp:spPr>
        <a:xfrm>
          <a:off x="1207124" y="926911"/>
          <a:ext cx="1016966" cy="1016966"/>
        </a:xfrm>
        <a:prstGeom prst="ellipse">
          <a:avLst/>
        </a:prstGeom>
        <a:solidFill>
          <a:srgbClr val="70AD47">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Coppice Pathways </a:t>
          </a:r>
        </a:p>
      </dsp:txBody>
      <dsp:txXfrm>
        <a:off x="1356055" y="1075842"/>
        <a:ext cx="719104" cy="719104"/>
      </dsp:txXfrm>
    </dsp:sp>
    <dsp:sp modelId="{DED70C4D-4A41-4F9A-80DB-E93953F2AF35}">
      <dsp:nvSpPr>
        <dsp:cNvPr id="0" name=""/>
        <dsp:cNvSpPr/>
      </dsp:nvSpPr>
      <dsp:spPr>
        <a:xfrm>
          <a:off x="1359669" y="1164"/>
          <a:ext cx="711876" cy="711876"/>
        </a:xfrm>
        <a:prstGeom prst="ellipse">
          <a:avLst/>
        </a:prstGeom>
        <a:solidFill>
          <a:srgbClr val="70AD47">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Pre-Formal</a:t>
          </a:r>
        </a:p>
      </dsp:txBody>
      <dsp:txXfrm>
        <a:off x="1463921" y="105416"/>
        <a:ext cx="503372" cy="503372"/>
      </dsp:txXfrm>
    </dsp:sp>
    <dsp:sp modelId="{B701A0D0-3FCA-4289-86BE-1954AECEB06C}">
      <dsp:nvSpPr>
        <dsp:cNvPr id="0" name=""/>
        <dsp:cNvSpPr/>
      </dsp:nvSpPr>
      <dsp:spPr>
        <a:xfrm>
          <a:off x="2437960" y="1079456"/>
          <a:ext cx="711876" cy="711876"/>
        </a:xfrm>
        <a:prstGeom prst="ellipse">
          <a:avLst/>
        </a:prstGeom>
        <a:solidFill>
          <a:srgbClr val="70AD47">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Informal </a:t>
          </a:r>
        </a:p>
      </dsp:txBody>
      <dsp:txXfrm>
        <a:off x="2542212" y="1183708"/>
        <a:ext cx="503372" cy="503372"/>
      </dsp:txXfrm>
    </dsp:sp>
    <dsp:sp modelId="{29028780-9A69-4F60-8497-592133C9FD59}">
      <dsp:nvSpPr>
        <dsp:cNvPr id="0" name=""/>
        <dsp:cNvSpPr/>
      </dsp:nvSpPr>
      <dsp:spPr>
        <a:xfrm>
          <a:off x="1359669" y="2157748"/>
          <a:ext cx="711876" cy="711876"/>
        </a:xfrm>
        <a:prstGeom prst="ellipse">
          <a:avLst/>
        </a:prstGeom>
        <a:solidFill>
          <a:srgbClr val="70AD47">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Semi- Formal </a:t>
          </a:r>
        </a:p>
      </dsp:txBody>
      <dsp:txXfrm>
        <a:off x="1463921" y="2262000"/>
        <a:ext cx="503372" cy="503372"/>
      </dsp:txXfrm>
    </dsp:sp>
    <dsp:sp modelId="{9A0123D4-47AB-4D32-98A6-85610CF5FFCE}">
      <dsp:nvSpPr>
        <dsp:cNvPr id="0" name=""/>
        <dsp:cNvSpPr/>
      </dsp:nvSpPr>
      <dsp:spPr>
        <a:xfrm>
          <a:off x="281377" y="1079456"/>
          <a:ext cx="711876" cy="711876"/>
        </a:xfrm>
        <a:prstGeom prst="ellipse">
          <a:avLst/>
        </a:prstGeom>
        <a:solidFill>
          <a:srgbClr val="70AD47">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Formal</a:t>
          </a:r>
        </a:p>
      </dsp:txBody>
      <dsp:txXfrm>
        <a:off x="385629" y="1183708"/>
        <a:ext cx="503372" cy="5033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6509</Words>
  <Characters>37106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Lee-Green</dc:creator>
  <cp:keywords/>
  <dc:description/>
  <cp:lastModifiedBy>Joanne Worrall (Coppice)</cp:lastModifiedBy>
  <cp:revision>2</cp:revision>
  <cp:lastPrinted>2022-11-11T13:32:00Z</cp:lastPrinted>
  <dcterms:created xsi:type="dcterms:W3CDTF">2023-11-27T16:07:00Z</dcterms:created>
  <dcterms:modified xsi:type="dcterms:W3CDTF">2023-11-27T16:07:00Z</dcterms:modified>
</cp:coreProperties>
</file>